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5D" w:rsidRPr="00274352" w:rsidRDefault="00274352" w:rsidP="00274352">
      <w:pPr>
        <w:jc w:val="center"/>
        <w:rPr>
          <w:rFonts w:ascii="Times New Roman" w:hAnsi="Times New Roman" w:cs="Times New Roman"/>
          <w:sz w:val="28"/>
          <w:szCs w:val="28"/>
        </w:rPr>
      </w:pPr>
      <w:r w:rsidRPr="00274352">
        <w:rPr>
          <w:rFonts w:ascii="Times New Roman" w:hAnsi="Times New Roman" w:cs="Times New Roman"/>
          <w:sz w:val="28"/>
          <w:szCs w:val="28"/>
        </w:rPr>
        <w:t>Муниципальное бюджетное общеобразовательное учреждение города Новосибирска «Средняя общеобразовательная школа № 82»</w:t>
      </w: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Default="00274352" w:rsidP="00274352">
      <w:pPr>
        <w:jc w:val="center"/>
        <w:rPr>
          <w:rFonts w:ascii="Times New Roman" w:hAnsi="Times New Roman" w:cs="Times New Roman"/>
          <w:b/>
          <w:sz w:val="28"/>
          <w:szCs w:val="28"/>
        </w:rPr>
      </w:pPr>
    </w:p>
    <w:p w:rsidR="00274352" w:rsidRPr="00274352" w:rsidRDefault="00274352" w:rsidP="00274352">
      <w:pPr>
        <w:jc w:val="center"/>
        <w:rPr>
          <w:rFonts w:ascii="Times New Roman" w:hAnsi="Times New Roman" w:cs="Times New Roman"/>
          <w:sz w:val="28"/>
          <w:szCs w:val="28"/>
        </w:rPr>
      </w:pPr>
      <w:r w:rsidRPr="00274352">
        <w:rPr>
          <w:rFonts w:ascii="Times New Roman" w:hAnsi="Times New Roman" w:cs="Times New Roman"/>
          <w:sz w:val="28"/>
          <w:szCs w:val="28"/>
        </w:rPr>
        <w:t xml:space="preserve">Проектирование урока на основе </w:t>
      </w:r>
    </w:p>
    <w:p w:rsidR="00274352" w:rsidRDefault="00274352" w:rsidP="00274352">
      <w:pPr>
        <w:jc w:val="center"/>
        <w:rPr>
          <w:rFonts w:ascii="Times New Roman" w:hAnsi="Times New Roman" w:cs="Times New Roman"/>
          <w:sz w:val="28"/>
          <w:szCs w:val="28"/>
        </w:rPr>
      </w:pPr>
      <w:r w:rsidRPr="00274352">
        <w:rPr>
          <w:rFonts w:ascii="Times New Roman" w:hAnsi="Times New Roman" w:cs="Times New Roman"/>
          <w:sz w:val="28"/>
          <w:szCs w:val="28"/>
        </w:rPr>
        <w:t>ТЕХНОЛОГИЧЕСКОЙ КАРТЫ</w:t>
      </w:r>
      <w:r>
        <w:rPr>
          <w:rFonts w:ascii="Times New Roman" w:hAnsi="Times New Roman" w:cs="Times New Roman"/>
          <w:sz w:val="28"/>
          <w:szCs w:val="28"/>
        </w:rPr>
        <w:t xml:space="preserve"> в соответствии с требованиями ФГОС</w:t>
      </w:r>
    </w:p>
    <w:p w:rsidR="00274352" w:rsidRDefault="00274352" w:rsidP="00274352">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274352" w:rsidRDefault="00274352" w:rsidP="00274352">
      <w:pPr>
        <w:jc w:val="center"/>
        <w:rPr>
          <w:rFonts w:ascii="Times New Roman" w:hAnsi="Times New Roman" w:cs="Times New Roman"/>
          <w:sz w:val="28"/>
          <w:szCs w:val="28"/>
        </w:rPr>
      </w:pPr>
    </w:p>
    <w:p w:rsidR="00274352" w:rsidRDefault="00274352" w:rsidP="00274352">
      <w:pPr>
        <w:jc w:val="center"/>
        <w:rPr>
          <w:rFonts w:ascii="Times New Roman" w:hAnsi="Times New Roman" w:cs="Times New Roman"/>
          <w:sz w:val="28"/>
          <w:szCs w:val="28"/>
        </w:rPr>
      </w:pPr>
    </w:p>
    <w:p w:rsidR="00274352" w:rsidRDefault="00274352" w:rsidP="00274352">
      <w:pPr>
        <w:jc w:val="center"/>
        <w:rPr>
          <w:rFonts w:ascii="Times New Roman" w:hAnsi="Times New Roman" w:cs="Times New Roman"/>
          <w:sz w:val="28"/>
          <w:szCs w:val="28"/>
        </w:rPr>
      </w:pPr>
    </w:p>
    <w:p w:rsidR="00274352" w:rsidRDefault="00274352" w:rsidP="00274352">
      <w:pPr>
        <w:jc w:val="center"/>
        <w:rPr>
          <w:rFonts w:ascii="Times New Roman" w:hAnsi="Times New Roman" w:cs="Times New Roman"/>
          <w:sz w:val="28"/>
          <w:szCs w:val="28"/>
        </w:rPr>
      </w:pPr>
    </w:p>
    <w:p w:rsidR="00274352" w:rsidRDefault="00274352" w:rsidP="00274352">
      <w:pPr>
        <w:jc w:val="center"/>
        <w:rPr>
          <w:rFonts w:ascii="Times New Roman" w:hAnsi="Times New Roman" w:cs="Times New Roman"/>
          <w:sz w:val="28"/>
          <w:szCs w:val="28"/>
        </w:rPr>
      </w:pPr>
    </w:p>
    <w:p w:rsidR="008A1BDD" w:rsidRDefault="00B25CFC" w:rsidP="00B25CFC">
      <w:pPr>
        <w:jc w:val="center"/>
        <w:rPr>
          <w:rFonts w:ascii="Times New Roman" w:hAnsi="Times New Roman" w:cs="Times New Roman"/>
          <w:sz w:val="28"/>
          <w:szCs w:val="28"/>
        </w:rPr>
      </w:pPr>
      <w:r>
        <w:rPr>
          <w:rFonts w:ascii="Times New Roman" w:hAnsi="Times New Roman" w:cs="Times New Roman"/>
          <w:sz w:val="28"/>
          <w:szCs w:val="28"/>
        </w:rPr>
        <w:t xml:space="preserve">                                       </w:t>
      </w:r>
      <w:r w:rsidR="00274352">
        <w:rPr>
          <w:rFonts w:ascii="Times New Roman" w:hAnsi="Times New Roman" w:cs="Times New Roman"/>
          <w:sz w:val="28"/>
          <w:szCs w:val="28"/>
        </w:rPr>
        <w:t xml:space="preserve">Составила: </w:t>
      </w:r>
    </w:p>
    <w:p w:rsidR="008A1BDD" w:rsidRDefault="00B25CFC" w:rsidP="00B25CFC">
      <w:pPr>
        <w:jc w:val="center"/>
        <w:rPr>
          <w:rFonts w:ascii="Times New Roman" w:hAnsi="Times New Roman" w:cs="Times New Roman"/>
          <w:sz w:val="28"/>
          <w:szCs w:val="28"/>
        </w:rPr>
      </w:pPr>
      <w:r>
        <w:rPr>
          <w:rFonts w:ascii="Times New Roman" w:hAnsi="Times New Roman" w:cs="Times New Roman"/>
          <w:sz w:val="28"/>
          <w:szCs w:val="28"/>
        </w:rPr>
        <w:t xml:space="preserve">                                                  </w:t>
      </w:r>
      <w:r w:rsidR="00274352">
        <w:rPr>
          <w:rFonts w:ascii="Times New Roman" w:hAnsi="Times New Roman" w:cs="Times New Roman"/>
          <w:sz w:val="28"/>
          <w:szCs w:val="28"/>
        </w:rPr>
        <w:t xml:space="preserve">начальник отдела </w:t>
      </w:r>
    </w:p>
    <w:p w:rsidR="009E0EA4" w:rsidRDefault="00B25CFC" w:rsidP="00B25CFC">
      <w:pPr>
        <w:jc w:val="center"/>
        <w:rPr>
          <w:rFonts w:ascii="Times New Roman" w:hAnsi="Times New Roman" w:cs="Times New Roman"/>
          <w:sz w:val="28"/>
          <w:szCs w:val="28"/>
        </w:rPr>
      </w:pPr>
      <w:r>
        <w:rPr>
          <w:rFonts w:ascii="Times New Roman" w:hAnsi="Times New Roman" w:cs="Times New Roman"/>
          <w:sz w:val="28"/>
          <w:szCs w:val="28"/>
        </w:rPr>
        <w:t xml:space="preserve">                                                            </w:t>
      </w:r>
      <w:r w:rsidR="00274352">
        <w:rPr>
          <w:rFonts w:ascii="Times New Roman" w:hAnsi="Times New Roman" w:cs="Times New Roman"/>
          <w:sz w:val="28"/>
          <w:szCs w:val="28"/>
        </w:rPr>
        <w:t>НМР</w:t>
      </w:r>
      <w:r w:rsidR="008A1BDD">
        <w:rPr>
          <w:rFonts w:ascii="Times New Roman" w:hAnsi="Times New Roman" w:cs="Times New Roman"/>
          <w:sz w:val="28"/>
          <w:szCs w:val="28"/>
        </w:rPr>
        <w:t xml:space="preserve"> </w:t>
      </w:r>
      <w:r w:rsidR="009E0EA4">
        <w:rPr>
          <w:rFonts w:ascii="Times New Roman" w:hAnsi="Times New Roman" w:cs="Times New Roman"/>
          <w:sz w:val="28"/>
          <w:szCs w:val="28"/>
        </w:rPr>
        <w:t>МБОУ СОШ №82</w:t>
      </w:r>
    </w:p>
    <w:p w:rsidR="00274352" w:rsidRDefault="00FD7997" w:rsidP="00FD7997">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74352">
        <w:rPr>
          <w:rFonts w:ascii="Times New Roman" w:hAnsi="Times New Roman" w:cs="Times New Roman"/>
          <w:sz w:val="28"/>
          <w:szCs w:val="28"/>
        </w:rPr>
        <w:t>Лилия Александровна Федорова</w:t>
      </w:r>
    </w:p>
    <w:p w:rsidR="00274352" w:rsidRDefault="00274352" w:rsidP="00274352">
      <w:pPr>
        <w:jc w:val="right"/>
        <w:rPr>
          <w:rFonts w:ascii="Times New Roman" w:hAnsi="Times New Roman" w:cs="Times New Roman"/>
          <w:sz w:val="28"/>
          <w:szCs w:val="28"/>
        </w:rPr>
      </w:pPr>
    </w:p>
    <w:p w:rsidR="00274352" w:rsidRDefault="00274352" w:rsidP="00274352">
      <w:pPr>
        <w:jc w:val="right"/>
        <w:rPr>
          <w:rFonts w:ascii="Times New Roman" w:hAnsi="Times New Roman" w:cs="Times New Roman"/>
          <w:sz w:val="28"/>
          <w:szCs w:val="28"/>
        </w:rPr>
      </w:pPr>
    </w:p>
    <w:p w:rsidR="00274352" w:rsidRDefault="00274352" w:rsidP="00274352">
      <w:pPr>
        <w:jc w:val="right"/>
        <w:rPr>
          <w:rFonts w:ascii="Times New Roman" w:hAnsi="Times New Roman" w:cs="Times New Roman"/>
          <w:sz w:val="28"/>
          <w:szCs w:val="28"/>
        </w:rPr>
      </w:pPr>
    </w:p>
    <w:p w:rsidR="00274352" w:rsidRDefault="00274352" w:rsidP="00274352">
      <w:pPr>
        <w:jc w:val="right"/>
        <w:rPr>
          <w:rFonts w:ascii="Times New Roman" w:hAnsi="Times New Roman" w:cs="Times New Roman"/>
          <w:sz w:val="28"/>
          <w:szCs w:val="28"/>
        </w:rPr>
      </w:pPr>
    </w:p>
    <w:p w:rsidR="00274352" w:rsidRDefault="00274352" w:rsidP="00274352">
      <w:pPr>
        <w:jc w:val="right"/>
        <w:rPr>
          <w:rFonts w:ascii="Times New Roman" w:hAnsi="Times New Roman" w:cs="Times New Roman"/>
          <w:sz w:val="28"/>
          <w:szCs w:val="28"/>
        </w:rPr>
      </w:pPr>
    </w:p>
    <w:p w:rsidR="00274352" w:rsidRDefault="00274352" w:rsidP="00274352">
      <w:pPr>
        <w:jc w:val="center"/>
        <w:rPr>
          <w:rFonts w:ascii="Times New Roman" w:hAnsi="Times New Roman" w:cs="Times New Roman"/>
          <w:sz w:val="28"/>
          <w:szCs w:val="28"/>
        </w:rPr>
      </w:pPr>
    </w:p>
    <w:p w:rsidR="00274352" w:rsidRPr="00274352" w:rsidRDefault="00274352" w:rsidP="00274352">
      <w:pPr>
        <w:jc w:val="center"/>
        <w:rPr>
          <w:rFonts w:ascii="Times New Roman" w:hAnsi="Times New Roman" w:cs="Times New Roman"/>
          <w:sz w:val="28"/>
          <w:szCs w:val="28"/>
        </w:rPr>
      </w:pPr>
      <w:r>
        <w:rPr>
          <w:rFonts w:ascii="Times New Roman" w:hAnsi="Times New Roman" w:cs="Times New Roman"/>
          <w:sz w:val="28"/>
          <w:szCs w:val="28"/>
        </w:rPr>
        <w:t>Новосибирск 2020</w:t>
      </w:r>
    </w:p>
    <w:p w:rsidR="00274352" w:rsidRDefault="00274352" w:rsidP="00274352">
      <w:pPr>
        <w:jc w:val="center"/>
        <w:rPr>
          <w:rFonts w:ascii="Times New Roman" w:hAnsi="Times New Roman" w:cs="Times New Roman"/>
          <w:sz w:val="28"/>
          <w:szCs w:val="28"/>
        </w:rPr>
      </w:pPr>
      <w:r w:rsidRPr="00274352">
        <w:rPr>
          <w:rFonts w:ascii="Times New Roman" w:hAnsi="Times New Roman" w:cs="Times New Roman"/>
          <w:sz w:val="28"/>
          <w:szCs w:val="28"/>
        </w:rPr>
        <w:lastRenderedPageBreak/>
        <w:t>Содержание</w:t>
      </w:r>
    </w:p>
    <w:p w:rsidR="00274352" w:rsidRDefault="00274352" w:rsidP="006170D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Типы урока по ФГОС…………………………………………………</w:t>
      </w:r>
      <w:r w:rsidR="00CB3FA3">
        <w:rPr>
          <w:rFonts w:ascii="Times New Roman" w:hAnsi="Times New Roman" w:cs="Times New Roman"/>
          <w:sz w:val="28"/>
          <w:szCs w:val="28"/>
        </w:rPr>
        <w:t>….3</w:t>
      </w:r>
    </w:p>
    <w:p w:rsidR="009E0EA4" w:rsidRDefault="009E0EA4" w:rsidP="009E0EA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Технологическая карта урока…………………………………</w:t>
      </w:r>
      <w:r w:rsidR="00CB3FA3">
        <w:rPr>
          <w:rFonts w:ascii="Times New Roman" w:hAnsi="Times New Roman" w:cs="Times New Roman"/>
          <w:sz w:val="28"/>
          <w:szCs w:val="28"/>
        </w:rPr>
        <w:t>…………4</w:t>
      </w:r>
    </w:p>
    <w:p w:rsidR="009E0EA4" w:rsidRDefault="009E0EA4" w:rsidP="009E0EA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Критерии анализа учебного занятия…………………</w:t>
      </w:r>
      <w:r w:rsidR="00CB3FA3">
        <w:rPr>
          <w:rFonts w:ascii="Times New Roman" w:hAnsi="Times New Roman" w:cs="Times New Roman"/>
          <w:sz w:val="28"/>
          <w:szCs w:val="28"/>
        </w:rPr>
        <w:t>………………….5</w:t>
      </w:r>
    </w:p>
    <w:p w:rsidR="00274352" w:rsidRDefault="00274352" w:rsidP="006170DA">
      <w:pPr>
        <w:pStyle w:val="a3"/>
        <w:numPr>
          <w:ilvl w:val="0"/>
          <w:numId w:val="1"/>
        </w:numPr>
        <w:spacing w:after="0" w:line="360" w:lineRule="auto"/>
        <w:jc w:val="both"/>
        <w:rPr>
          <w:rFonts w:ascii="Times New Roman" w:hAnsi="Times New Roman" w:cs="Times New Roman"/>
          <w:sz w:val="28"/>
          <w:szCs w:val="28"/>
        </w:rPr>
      </w:pPr>
      <w:r w:rsidRPr="00274352">
        <w:rPr>
          <w:rFonts w:ascii="Times New Roman" w:hAnsi="Times New Roman" w:cs="Times New Roman"/>
          <w:sz w:val="28"/>
          <w:szCs w:val="28"/>
        </w:rPr>
        <w:t>Алгоритм конструирования урока «открытия» нового знания</w:t>
      </w:r>
      <w:r>
        <w:rPr>
          <w:rFonts w:ascii="Times New Roman" w:hAnsi="Times New Roman" w:cs="Times New Roman"/>
          <w:sz w:val="28"/>
          <w:szCs w:val="28"/>
        </w:rPr>
        <w:t>……</w:t>
      </w:r>
      <w:r w:rsidR="00CB3FA3">
        <w:rPr>
          <w:rFonts w:ascii="Times New Roman" w:hAnsi="Times New Roman" w:cs="Times New Roman"/>
          <w:sz w:val="28"/>
          <w:szCs w:val="28"/>
        </w:rPr>
        <w:t>…</w:t>
      </w:r>
      <w:r>
        <w:rPr>
          <w:rFonts w:ascii="Times New Roman" w:hAnsi="Times New Roman" w:cs="Times New Roman"/>
          <w:sz w:val="28"/>
          <w:szCs w:val="28"/>
        </w:rPr>
        <w:t>.</w:t>
      </w:r>
      <w:r w:rsidR="00CB3FA3">
        <w:rPr>
          <w:rFonts w:ascii="Times New Roman" w:hAnsi="Times New Roman" w:cs="Times New Roman"/>
          <w:sz w:val="28"/>
          <w:szCs w:val="28"/>
        </w:rPr>
        <w:t>7</w:t>
      </w:r>
    </w:p>
    <w:p w:rsidR="001F3481" w:rsidRDefault="001F3481" w:rsidP="006170D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Алгоритм конструирования у</w:t>
      </w:r>
      <w:r w:rsidRPr="00F54C3A">
        <w:rPr>
          <w:rFonts w:ascii="Times New Roman" w:hAnsi="Times New Roman" w:cs="Times New Roman"/>
          <w:sz w:val="28"/>
          <w:szCs w:val="28"/>
        </w:rPr>
        <w:t>рок</w:t>
      </w:r>
      <w:r>
        <w:rPr>
          <w:rFonts w:ascii="Times New Roman" w:hAnsi="Times New Roman" w:cs="Times New Roman"/>
          <w:sz w:val="28"/>
          <w:szCs w:val="28"/>
        </w:rPr>
        <w:t>а</w:t>
      </w:r>
      <w:r w:rsidRPr="00F54C3A">
        <w:rPr>
          <w:rFonts w:ascii="Times New Roman" w:hAnsi="Times New Roman" w:cs="Times New Roman"/>
          <w:sz w:val="28"/>
          <w:szCs w:val="28"/>
        </w:rPr>
        <w:t xml:space="preserve"> общеметодологической направленности</w:t>
      </w:r>
      <w:r w:rsidR="00CB3FA3">
        <w:rPr>
          <w:rFonts w:ascii="Times New Roman" w:hAnsi="Times New Roman" w:cs="Times New Roman"/>
          <w:sz w:val="28"/>
          <w:szCs w:val="28"/>
        </w:rPr>
        <w:t xml:space="preserve">  </w:t>
      </w:r>
      <w:r>
        <w:rPr>
          <w:rFonts w:ascii="Times New Roman" w:hAnsi="Times New Roman" w:cs="Times New Roman"/>
          <w:sz w:val="28"/>
          <w:szCs w:val="28"/>
        </w:rPr>
        <w:t>…………………………………………</w:t>
      </w:r>
      <w:r w:rsidR="00CB3FA3">
        <w:rPr>
          <w:rFonts w:ascii="Times New Roman" w:hAnsi="Times New Roman" w:cs="Times New Roman"/>
          <w:sz w:val="28"/>
          <w:szCs w:val="28"/>
        </w:rPr>
        <w:t>……………….11</w:t>
      </w:r>
    </w:p>
    <w:p w:rsidR="00F54C3A" w:rsidRPr="001F3481" w:rsidRDefault="00F54C3A" w:rsidP="001F34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Алгоритм конструирования урока рефлексии……………………</w:t>
      </w:r>
      <w:r w:rsidR="001F3481">
        <w:rPr>
          <w:rFonts w:ascii="Times New Roman" w:hAnsi="Times New Roman" w:cs="Times New Roman"/>
          <w:sz w:val="28"/>
          <w:szCs w:val="28"/>
        </w:rPr>
        <w:t>.....</w:t>
      </w:r>
      <w:r w:rsidR="00CB3FA3">
        <w:rPr>
          <w:rFonts w:ascii="Times New Roman" w:hAnsi="Times New Roman" w:cs="Times New Roman"/>
          <w:sz w:val="28"/>
          <w:szCs w:val="28"/>
        </w:rPr>
        <w:t>..16</w:t>
      </w:r>
    </w:p>
    <w:p w:rsidR="00F54C3A" w:rsidRDefault="00F54C3A" w:rsidP="00F54C3A">
      <w:pPr>
        <w:pStyle w:val="a3"/>
        <w:numPr>
          <w:ilvl w:val="0"/>
          <w:numId w:val="1"/>
        </w:numPr>
        <w:spacing w:after="0" w:line="360" w:lineRule="auto"/>
        <w:jc w:val="both"/>
        <w:rPr>
          <w:rFonts w:ascii="Times New Roman" w:hAnsi="Times New Roman" w:cs="Times New Roman"/>
          <w:sz w:val="28"/>
          <w:szCs w:val="28"/>
        </w:rPr>
      </w:pPr>
      <w:r w:rsidRPr="00F54C3A">
        <w:rPr>
          <w:rFonts w:ascii="Times New Roman" w:hAnsi="Times New Roman" w:cs="Times New Roman"/>
          <w:sz w:val="28"/>
          <w:szCs w:val="28"/>
        </w:rPr>
        <w:t>Алгоритм конструирования урока развивающего контроля</w:t>
      </w:r>
      <w:r>
        <w:rPr>
          <w:rFonts w:ascii="Times New Roman" w:hAnsi="Times New Roman" w:cs="Times New Roman"/>
          <w:sz w:val="28"/>
          <w:szCs w:val="28"/>
        </w:rPr>
        <w:t>………</w:t>
      </w:r>
      <w:r w:rsidR="00CB3FA3">
        <w:rPr>
          <w:rFonts w:ascii="Times New Roman" w:hAnsi="Times New Roman" w:cs="Times New Roman"/>
          <w:sz w:val="28"/>
          <w:szCs w:val="28"/>
        </w:rPr>
        <w:t>…20</w:t>
      </w:r>
    </w:p>
    <w:p w:rsidR="00B25CFC" w:rsidRPr="004D0383" w:rsidRDefault="00B25CFC" w:rsidP="00B25CF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источников ……………………………………………………</w:t>
      </w:r>
      <w:r w:rsidR="00CB3FA3">
        <w:rPr>
          <w:rFonts w:ascii="Times New Roman" w:hAnsi="Times New Roman" w:cs="Times New Roman"/>
          <w:sz w:val="28"/>
          <w:szCs w:val="28"/>
        </w:rPr>
        <w:t xml:space="preserve">  24</w:t>
      </w:r>
    </w:p>
    <w:p w:rsidR="004D0383" w:rsidRPr="004D0383" w:rsidRDefault="004D0383" w:rsidP="006170DA">
      <w:pPr>
        <w:pStyle w:val="a3"/>
        <w:spacing w:after="0" w:line="360" w:lineRule="auto"/>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274352" w:rsidRDefault="00274352" w:rsidP="00274352">
      <w:pPr>
        <w:jc w:val="both"/>
        <w:rPr>
          <w:rFonts w:ascii="Times New Roman" w:hAnsi="Times New Roman" w:cs="Times New Roman"/>
          <w:sz w:val="28"/>
          <w:szCs w:val="28"/>
        </w:rPr>
      </w:pPr>
    </w:p>
    <w:p w:rsidR="00E845B6" w:rsidRDefault="00E845B6" w:rsidP="009E0EA4">
      <w:pPr>
        <w:pStyle w:val="a3"/>
        <w:numPr>
          <w:ilvl w:val="0"/>
          <w:numId w:val="2"/>
        </w:numPr>
        <w:spacing w:after="0" w:line="240" w:lineRule="auto"/>
        <w:jc w:val="both"/>
        <w:rPr>
          <w:rFonts w:ascii="Times New Roman" w:hAnsi="Times New Roman" w:cs="Times New Roman"/>
          <w:b/>
          <w:sz w:val="28"/>
          <w:szCs w:val="28"/>
        </w:rPr>
      </w:pPr>
      <w:r w:rsidRPr="009E0EA4">
        <w:rPr>
          <w:rFonts w:ascii="Times New Roman" w:hAnsi="Times New Roman" w:cs="Times New Roman"/>
          <w:b/>
          <w:sz w:val="28"/>
          <w:szCs w:val="28"/>
        </w:rPr>
        <w:lastRenderedPageBreak/>
        <w:t>Типы уроков по ФГОС</w:t>
      </w:r>
    </w:p>
    <w:p w:rsidR="009E0EA4" w:rsidRPr="009E0EA4" w:rsidRDefault="009E0EA4" w:rsidP="009E0EA4">
      <w:pPr>
        <w:pStyle w:val="a3"/>
        <w:spacing w:after="0" w:line="240" w:lineRule="auto"/>
        <w:jc w:val="both"/>
        <w:rPr>
          <w:rFonts w:ascii="Times New Roman" w:hAnsi="Times New Roman" w:cs="Times New Roman"/>
          <w:b/>
          <w:sz w:val="28"/>
          <w:szCs w:val="28"/>
        </w:rPr>
      </w:pPr>
    </w:p>
    <w:p w:rsidR="009E0EA4" w:rsidRPr="009E0EA4" w:rsidRDefault="009E0EA4" w:rsidP="009E0EA4">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9E0EA4">
        <w:rPr>
          <w:rFonts w:ascii="Times New Roman" w:hAnsi="Times New Roman" w:cs="Times New Roman"/>
          <w:color w:val="000000"/>
          <w:sz w:val="28"/>
          <w:szCs w:val="28"/>
          <w:shd w:val="clear" w:color="auto" w:fill="FFFFFF"/>
        </w:rPr>
        <w:t>В </w:t>
      </w:r>
      <w:hyperlink r:id="rId8" w:tgtFrame="_blank" w:history="1">
        <w:r w:rsidRPr="009E0EA4">
          <w:rPr>
            <w:rFonts w:ascii="Times New Roman" w:hAnsi="Times New Roman" w:cs="Times New Roman"/>
            <w:sz w:val="28"/>
            <w:szCs w:val="28"/>
            <w:shd w:val="clear" w:color="auto" w:fill="FFFFFF"/>
          </w:rPr>
          <w:t>новых ФГОС</w:t>
        </w:r>
      </w:hyperlink>
      <w:r w:rsidRPr="009E0EA4">
        <w:rPr>
          <w:rFonts w:ascii="Times New Roman" w:hAnsi="Times New Roman" w:cs="Times New Roman"/>
          <w:color w:val="000000"/>
          <w:sz w:val="28"/>
          <w:szCs w:val="28"/>
          <w:shd w:val="clear" w:color="auto" w:fill="FFFFFF"/>
        </w:rPr>
        <w:t> к современному уроку предъявляются особые требования, направленные на повышение его эффективности. Урок должен носить проблемный и развивающий характер, способствовать формированию личностных и предметных компетентностей, УУД. Также в процессе введения ФГОС учителю нужно ориентироваться на достижение школьниками трех групп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rsidR="00233581" w:rsidRPr="009E0EA4" w:rsidRDefault="009E0EA4" w:rsidP="009E0EA4">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Выделяются 4 типа урока по ФГОС:</w:t>
      </w:r>
    </w:p>
    <w:p w:rsidR="006170DA" w:rsidRPr="009E0EA4" w:rsidRDefault="006170DA" w:rsidP="009E0EA4">
      <w:pPr>
        <w:pStyle w:val="a3"/>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w:t>
      </w:r>
      <w:r w:rsidRPr="009E0EA4">
        <w:rPr>
          <w:rFonts w:ascii="Times New Roman" w:hAnsi="Times New Roman" w:cs="Times New Roman"/>
          <w:sz w:val="28"/>
          <w:szCs w:val="28"/>
        </w:rPr>
        <w:tab/>
        <w:t>Урок открытия нового знания</w:t>
      </w:r>
    </w:p>
    <w:p w:rsidR="006170DA" w:rsidRPr="009E0EA4" w:rsidRDefault="006170DA" w:rsidP="009E0EA4">
      <w:pPr>
        <w:pStyle w:val="a3"/>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2.</w:t>
      </w:r>
      <w:r w:rsidRPr="009E0EA4">
        <w:rPr>
          <w:rFonts w:ascii="Times New Roman" w:hAnsi="Times New Roman" w:cs="Times New Roman"/>
          <w:sz w:val="28"/>
          <w:szCs w:val="28"/>
        </w:rPr>
        <w:tab/>
        <w:t>Урок рефлексии</w:t>
      </w:r>
    </w:p>
    <w:p w:rsidR="006170DA" w:rsidRPr="009E0EA4" w:rsidRDefault="006170DA" w:rsidP="009E0EA4">
      <w:pPr>
        <w:pStyle w:val="a3"/>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3.</w:t>
      </w:r>
      <w:r w:rsidRPr="009E0EA4">
        <w:rPr>
          <w:rFonts w:ascii="Times New Roman" w:hAnsi="Times New Roman" w:cs="Times New Roman"/>
          <w:sz w:val="28"/>
          <w:szCs w:val="28"/>
        </w:rPr>
        <w:tab/>
        <w:t>Урок общеметодологической направленности</w:t>
      </w:r>
    </w:p>
    <w:p w:rsidR="006170DA" w:rsidRDefault="006170DA" w:rsidP="009E0EA4">
      <w:pPr>
        <w:pStyle w:val="a3"/>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4.</w:t>
      </w:r>
      <w:r w:rsidRPr="009E0EA4">
        <w:rPr>
          <w:rFonts w:ascii="Times New Roman" w:hAnsi="Times New Roman" w:cs="Times New Roman"/>
          <w:sz w:val="28"/>
          <w:szCs w:val="28"/>
        </w:rPr>
        <w:tab/>
        <w:t>Урок развивающего контроля</w:t>
      </w:r>
    </w:p>
    <w:p w:rsidR="009E0EA4" w:rsidRDefault="009E0EA4" w:rsidP="009E0EA4">
      <w:pPr>
        <w:pStyle w:val="a3"/>
        <w:spacing w:after="0" w:line="240" w:lineRule="auto"/>
        <w:jc w:val="both"/>
        <w:rPr>
          <w:rFonts w:ascii="Times New Roman" w:hAnsi="Times New Roman" w:cs="Times New Roman"/>
          <w:sz w:val="28"/>
          <w:szCs w:val="28"/>
        </w:rPr>
      </w:pPr>
    </w:p>
    <w:p w:rsidR="00233581" w:rsidRPr="009E0EA4" w:rsidRDefault="009E0EA4" w:rsidP="009E0EA4">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Формулировки целей:</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9E0EA4">
        <w:rPr>
          <w:rFonts w:ascii="Times New Roman" w:hAnsi="Times New Roman" w:cs="Times New Roman"/>
          <w:sz w:val="28"/>
          <w:szCs w:val="28"/>
        </w:rPr>
        <w:t>1.</w:t>
      </w:r>
      <w:r w:rsidRPr="009E0EA4">
        <w:rPr>
          <w:rFonts w:ascii="Times New Roman" w:hAnsi="Times New Roman" w:cs="Times New Roman"/>
          <w:sz w:val="28"/>
          <w:szCs w:val="28"/>
        </w:rPr>
        <w:tab/>
        <w:t>Урок «открытия» нового</w:t>
      </w:r>
      <w:r w:rsidR="001F4F7B">
        <w:rPr>
          <w:rFonts w:ascii="Times New Roman" w:hAnsi="Times New Roman" w:cs="Times New Roman"/>
          <w:sz w:val="28"/>
          <w:szCs w:val="28"/>
        </w:rPr>
        <w:t xml:space="preserve"> знания</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Деятельностная цель</w:t>
      </w:r>
      <w:r w:rsidRPr="009E0EA4">
        <w:rPr>
          <w:rFonts w:ascii="Times New Roman" w:hAnsi="Times New Roman" w:cs="Times New Roman"/>
          <w:sz w:val="28"/>
          <w:szCs w:val="28"/>
        </w:rPr>
        <w:t>: формирование у учащихся умений реализации новых способов действия.</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Содержательная цель</w:t>
      </w:r>
      <w:r w:rsidRPr="009E0EA4">
        <w:rPr>
          <w:rFonts w:ascii="Times New Roman" w:hAnsi="Times New Roman" w:cs="Times New Roman"/>
          <w:sz w:val="28"/>
          <w:szCs w:val="28"/>
        </w:rPr>
        <w:t xml:space="preserve">: расширение понятийной базы за счет включения в нее новых элементов. </w:t>
      </w:r>
    </w:p>
    <w:p w:rsidR="00233581" w:rsidRPr="009E0EA4" w:rsidRDefault="00233581" w:rsidP="001F4F7B">
      <w:pPr>
        <w:pStyle w:val="a3"/>
        <w:spacing w:after="0" w:line="240" w:lineRule="auto"/>
        <w:ind w:left="0"/>
        <w:jc w:val="both"/>
        <w:rPr>
          <w:rFonts w:ascii="Times New Roman" w:hAnsi="Times New Roman" w:cs="Times New Roman"/>
          <w:sz w:val="28"/>
          <w:szCs w:val="28"/>
        </w:rPr>
      </w:pP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9E0EA4">
        <w:rPr>
          <w:rFonts w:ascii="Times New Roman" w:hAnsi="Times New Roman" w:cs="Times New Roman"/>
          <w:sz w:val="28"/>
          <w:szCs w:val="28"/>
        </w:rPr>
        <w:t xml:space="preserve">2. </w:t>
      </w:r>
      <w:r w:rsidR="00233581" w:rsidRPr="009E0EA4">
        <w:rPr>
          <w:rFonts w:ascii="Times New Roman" w:hAnsi="Times New Roman" w:cs="Times New Roman"/>
          <w:sz w:val="28"/>
          <w:szCs w:val="28"/>
        </w:rPr>
        <w:t xml:space="preserve"> </w:t>
      </w:r>
      <w:r w:rsidR="001F4F7B">
        <w:rPr>
          <w:rFonts w:ascii="Times New Roman" w:hAnsi="Times New Roman" w:cs="Times New Roman"/>
          <w:sz w:val="28"/>
          <w:szCs w:val="28"/>
        </w:rPr>
        <w:t>Урок рефлексии</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Деятельностная цель</w:t>
      </w:r>
      <w:r w:rsidRPr="009E0EA4">
        <w:rPr>
          <w:rFonts w:ascii="Times New Roman" w:hAnsi="Times New Roman" w:cs="Times New Roman"/>
          <w:sz w:val="28"/>
          <w:szCs w:val="28"/>
        </w:rPr>
        <w:t>: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Содержательная цель</w:t>
      </w:r>
      <w:r w:rsidRPr="009E0EA4">
        <w:rPr>
          <w:rFonts w:ascii="Times New Roman" w:hAnsi="Times New Roman" w:cs="Times New Roman"/>
          <w:sz w:val="28"/>
          <w:szCs w:val="28"/>
        </w:rPr>
        <w:t xml:space="preserve">: закрепление и при необходимости коррекция изученных способов действий - понятий, алгоритмов и т.д. </w:t>
      </w:r>
    </w:p>
    <w:p w:rsidR="00233581" w:rsidRPr="009E0EA4" w:rsidRDefault="00233581" w:rsidP="001F4F7B">
      <w:pPr>
        <w:pStyle w:val="a3"/>
        <w:spacing w:after="0" w:line="240" w:lineRule="auto"/>
        <w:ind w:left="0"/>
        <w:jc w:val="both"/>
        <w:rPr>
          <w:rFonts w:ascii="Times New Roman" w:hAnsi="Times New Roman" w:cs="Times New Roman"/>
          <w:sz w:val="28"/>
          <w:szCs w:val="28"/>
        </w:rPr>
      </w:pP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9E0EA4">
        <w:rPr>
          <w:rFonts w:ascii="Times New Roman" w:hAnsi="Times New Roman" w:cs="Times New Roman"/>
          <w:sz w:val="28"/>
          <w:szCs w:val="28"/>
        </w:rPr>
        <w:t xml:space="preserve">3. </w:t>
      </w:r>
      <w:r w:rsidR="00233581" w:rsidRPr="009E0EA4">
        <w:rPr>
          <w:rFonts w:ascii="Times New Roman" w:hAnsi="Times New Roman" w:cs="Times New Roman"/>
          <w:sz w:val="28"/>
          <w:szCs w:val="28"/>
        </w:rPr>
        <w:t xml:space="preserve"> </w:t>
      </w:r>
      <w:r w:rsidRPr="009E0EA4">
        <w:rPr>
          <w:rFonts w:ascii="Times New Roman" w:hAnsi="Times New Roman" w:cs="Times New Roman"/>
          <w:sz w:val="28"/>
          <w:szCs w:val="28"/>
        </w:rPr>
        <w:t>Урок обще</w:t>
      </w:r>
      <w:r w:rsidR="001F4F7B">
        <w:rPr>
          <w:rFonts w:ascii="Times New Roman" w:hAnsi="Times New Roman" w:cs="Times New Roman"/>
          <w:sz w:val="28"/>
          <w:szCs w:val="28"/>
        </w:rPr>
        <w:t>методологической направленности</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Деятельностная цель</w:t>
      </w:r>
      <w:r w:rsidRPr="009E0EA4">
        <w:rPr>
          <w:rFonts w:ascii="Times New Roman" w:hAnsi="Times New Roman" w:cs="Times New Roman"/>
          <w:sz w:val="28"/>
          <w:szCs w:val="28"/>
        </w:rPr>
        <w:t>: формирование у учащихся деятельностных способностей и способностей к структурированию и систематизации изучаемого предметного содержания.</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Содержательная цель</w:t>
      </w:r>
      <w:r w:rsidRPr="009E0EA4">
        <w:rPr>
          <w:rFonts w:ascii="Times New Roman" w:hAnsi="Times New Roman" w:cs="Times New Roman"/>
          <w:sz w:val="28"/>
          <w:szCs w:val="28"/>
        </w:rPr>
        <w:t xml:space="preserve">: построение обобщенных деятельностных норм и выявление теоретических основ развития содержательно-методических линий курсов. </w:t>
      </w:r>
    </w:p>
    <w:p w:rsidR="00233581" w:rsidRPr="009E0EA4" w:rsidRDefault="00233581" w:rsidP="001F4F7B">
      <w:pPr>
        <w:pStyle w:val="a3"/>
        <w:spacing w:after="0" w:line="240" w:lineRule="auto"/>
        <w:ind w:left="0"/>
        <w:jc w:val="both"/>
        <w:rPr>
          <w:rFonts w:ascii="Times New Roman" w:hAnsi="Times New Roman" w:cs="Times New Roman"/>
          <w:sz w:val="28"/>
          <w:szCs w:val="28"/>
        </w:rPr>
      </w:pP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9E0EA4">
        <w:rPr>
          <w:rFonts w:ascii="Times New Roman" w:hAnsi="Times New Roman" w:cs="Times New Roman"/>
          <w:sz w:val="28"/>
          <w:szCs w:val="28"/>
        </w:rPr>
        <w:t>4.</w:t>
      </w:r>
      <w:r w:rsidR="00233581" w:rsidRPr="009E0EA4">
        <w:rPr>
          <w:rFonts w:ascii="Times New Roman" w:hAnsi="Times New Roman" w:cs="Times New Roman"/>
          <w:sz w:val="28"/>
          <w:szCs w:val="28"/>
        </w:rPr>
        <w:t xml:space="preserve">  </w:t>
      </w:r>
      <w:r w:rsidRPr="009E0EA4">
        <w:rPr>
          <w:rFonts w:ascii="Times New Roman" w:hAnsi="Times New Roman" w:cs="Times New Roman"/>
          <w:sz w:val="28"/>
          <w:szCs w:val="28"/>
        </w:rPr>
        <w:t>Урок развивающего контроля.</w:t>
      </w:r>
    </w:p>
    <w:p w:rsidR="006170DA" w:rsidRPr="009E0EA4"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Деятельностная цель</w:t>
      </w:r>
      <w:r w:rsidRPr="009E0EA4">
        <w:rPr>
          <w:rFonts w:ascii="Times New Roman" w:hAnsi="Times New Roman" w:cs="Times New Roman"/>
          <w:sz w:val="28"/>
          <w:szCs w:val="28"/>
        </w:rPr>
        <w:t>: формирование у учащихся способностей к осуществлению контрольной функции.</w:t>
      </w:r>
    </w:p>
    <w:p w:rsidR="006170DA" w:rsidRDefault="006170DA" w:rsidP="001F4F7B">
      <w:pPr>
        <w:pStyle w:val="a3"/>
        <w:spacing w:after="0" w:line="240" w:lineRule="auto"/>
        <w:ind w:left="0"/>
        <w:jc w:val="both"/>
        <w:rPr>
          <w:rFonts w:ascii="Times New Roman" w:hAnsi="Times New Roman" w:cs="Times New Roman"/>
          <w:sz w:val="28"/>
          <w:szCs w:val="28"/>
        </w:rPr>
      </w:pPr>
      <w:r w:rsidRPr="001F4F7B">
        <w:rPr>
          <w:rFonts w:ascii="Times New Roman" w:hAnsi="Times New Roman" w:cs="Times New Roman"/>
          <w:i/>
          <w:sz w:val="28"/>
          <w:szCs w:val="28"/>
        </w:rPr>
        <w:t>Содержательная цель</w:t>
      </w:r>
      <w:r w:rsidRPr="009E0EA4">
        <w:rPr>
          <w:rFonts w:ascii="Times New Roman" w:hAnsi="Times New Roman" w:cs="Times New Roman"/>
          <w:sz w:val="28"/>
          <w:szCs w:val="28"/>
        </w:rPr>
        <w:t>: контроль и самоконтроль изученных понятий и алгоритмов.</w:t>
      </w:r>
    </w:p>
    <w:p w:rsidR="001F4F7B" w:rsidRPr="009E0EA4" w:rsidRDefault="001F4F7B" w:rsidP="001F4F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9E0EA4">
        <w:rPr>
          <w:rFonts w:ascii="Times New Roman" w:hAnsi="Times New Roman" w:cs="Times New Roman"/>
          <w:b/>
          <w:sz w:val="28"/>
          <w:szCs w:val="28"/>
        </w:rPr>
        <w:t>.</w:t>
      </w:r>
      <w:r w:rsidRPr="009E0EA4">
        <w:rPr>
          <w:rFonts w:ascii="Times New Roman" w:hAnsi="Times New Roman" w:cs="Times New Roman"/>
          <w:b/>
          <w:sz w:val="28"/>
          <w:szCs w:val="28"/>
        </w:rPr>
        <w:tab/>
        <w:t>Технологическая карта урока</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     Технологическая карта урока – это  инновационная форма методической продукции, которая позволяет с помощью графического проектирования структурировать урок по заданным параметрам.</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    Позволяет демонстрировать системно-деятельностный подход в ходе проведения урока, поскольку содержит описание деятельности всех участников учебного процесса при выполнении каждого действия, указывает характер взаимодействия между учителем и учениками.</w:t>
      </w:r>
      <w:r w:rsidR="00B25CFC">
        <w:rPr>
          <w:rFonts w:ascii="Times New Roman" w:hAnsi="Times New Roman" w:cs="Times New Roman"/>
          <w:sz w:val="28"/>
          <w:szCs w:val="28"/>
        </w:rPr>
        <w:t xml:space="preserve"> </w:t>
      </w:r>
      <w:r w:rsidRPr="009E0EA4">
        <w:rPr>
          <w:rFonts w:ascii="Times New Roman" w:hAnsi="Times New Roman" w:cs="Times New Roman"/>
          <w:sz w:val="28"/>
          <w:szCs w:val="28"/>
        </w:rPr>
        <w:t xml:space="preserve">    Имеет вид сценария, который включает в основном описание слов и действий учителя.</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    Включает характеристику деятельности обучающихся с указанием УУД, формируемых в процесса каждого учебного действия.</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    Содержит указание и описание основных форм и методов, используемых на уроке.</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    Помогает осознавать планируемые результаты каждого вида деятельности и контролировать этот процесс.</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    Технологическая карта урока по ФГОС имеет вид таблицы. Однако это не единственное отличие от традиционного конспекта. Их намного больше и касаются они информационной наполненности форм.</w:t>
      </w:r>
    </w:p>
    <w:p w:rsidR="00B25CFC" w:rsidRDefault="00B25CFC" w:rsidP="001F4F7B">
      <w:pPr>
        <w:jc w:val="center"/>
        <w:rPr>
          <w:rFonts w:ascii="Times New Roman" w:eastAsia="Calibri" w:hAnsi="Times New Roman" w:cs="Times New Roman"/>
          <w:sz w:val="28"/>
          <w:szCs w:val="28"/>
        </w:rPr>
      </w:pPr>
    </w:p>
    <w:p w:rsidR="001F4F7B" w:rsidRPr="00E845B6" w:rsidRDefault="001F4F7B" w:rsidP="001F4F7B">
      <w:pPr>
        <w:jc w:val="center"/>
        <w:rPr>
          <w:rFonts w:ascii="Times New Roman" w:eastAsia="Calibri" w:hAnsi="Times New Roman" w:cs="Times New Roman"/>
          <w:sz w:val="28"/>
          <w:szCs w:val="28"/>
        </w:rPr>
      </w:pPr>
      <w:r w:rsidRPr="00E845B6">
        <w:rPr>
          <w:rFonts w:ascii="Times New Roman" w:eastAsia="Calibri" w:hAnsi="Times New Roman" w:cs="Times New Roman"/>
          <w:sz w:val="28"/>
          <w:szCs w:val="28"/>
        </w:rPr>
        <w:t>ТЕХНОЛОГИЧЕСКАЯ КАРТА УРОКА</w:t>
      </w:r>
    </w:p>
    <w:p w:rsidR="001F4F7B" w:rsidRDefault="001F4F7B" w:rsidP="001F4F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Предмет_________________________________</w:t>
      </w:r>
      <w:r w:rsidRPr="00E845B6">
        <w:rPr>
          <w:rFonts w:ascii="Times New Roman" w:eastAsia="Calibri" w:hAnsi="Times New Roman" w:cs="Times New Roman"/>
          <w:sz w:val="28"/>
          <w:szCs w:val="28"/>
        </w:rPr>
        <w:t>кла</w:t>
      </w:r>
      <w:r>
        <w:rPr>
          <w:rFonts w:ascii="Times New Roman" w:eastAsia="Calibri" w:hAnsi="Times New Roman" w:cs="Times New Roman"/>
          <w:sz w:val="28"/>
          <w:szCs w:val="28"/>
        </w:rPr>
        <w:t>сс__________</w:t>
      </w:r>
    </w:p>
    <w:p w:rsidR="001F4F7B" w:rsidRPr="00E845B6" w:rsidRDefault="001F4F7B" w:rsidP="001F4F7B">
      <w:pPr>
        <w:spacing w:after="0" w:line="240" w:lineRule="auto"/>
        <w:rPr>
          <w:rFonts w:ascii="Times New Roman" w:eastAsia="Calibri" w:hAnsi="Times New Roman" w:cs="Times New Roman"/>
          <w:sz w:val="28"/>
          <w:szCs w:val="28"/>
        </w:rPr>
      </w:pPr>
      <w:r w:rsidRPr="00E845B6">
        <w:rPr>
          <w:rFonts w:ascii="Times New Roman" w:eastAsia="Calibri" w:hAnsi="Times New Roman" w:cs="Times New Roman"/>
          <w:sz w:val="28"/>
          <w:szCs w:val="28"/>
        </w:rPr>
        <w:t>присутствовало______</w:t>
      </w:r>
      <w:r>
        <w:rPr>
          <w:rFonts w:ascii="Times New Roman" w:eastAsia="Calibri" w:hAnsi="Times New Roman" w:cs="Times New Roman"/>
          <w:sz w:val="28"/>
          <w:szCs w:val="28"/>
        </w:rPr>
        <w:t>_____________дата___________________</w:t>
      </w:r>
    </w:p>
    <w:p w:rsidR="001F4F7B" w:rsidRDefault="001F4F7B" w:rsidP="001F4F7B">
      <w:pPr>
        <w:spacing w:after="0" w:line="240" w:lineRule="auto"/>
        <w:rPr>
          <w:rFonts w:ascii="Times New Roman" w:eastAsia="Calibri" w:hAnsi="Times New Roman" w:cs="Times New Roman"/>
          <w:sz w:val="28"/>
          <w:szCs w:val="28"/>
        </w:rPr>
      </w:pPr>
      <w:r w:rsidRPr="00E845B6">
        <w:rPr>
          <w:rFonts w:ascii="Times New Roman" w:eastAsia="Calibri" w:hAnsi="Times New Roman" w:cs="Times New Roman"/>
          <w:sz w:val="28"/>
          <w:szCs w:val="28"/>
        </w:rPr>
        <w:t>Тема урока_____________________________</w:t>
      </w:r>
      <w:r>
        <w:rPr>
          <w:rFonts w:ascii="Times New Roman" w:eastAsia="Calibri" w:hAnsi="Times New Roman" w:cs="Times New Roman"/>
          <w:sz w:val="28"/>
          <w:szCs w:val="28"/>
        </w:rPr>
        <w:t>___________________________</w:t>
      </w:r>
    </w:p>
    <w:p w:rsidR="001F4F7B" w:rsidRPr="00E845B6" w:rsidRDefault="001F4F7B" w:rsidP="001F4F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F4F7B" w:rsidRDefault="001F4F7B" w:rsidP="001F4F7B">
      <w:pPr>
        <w:spacing w:after="0" w:line="240" w:lineRule="auto"/>
        <w:rPr>
          <w:rFonts w:ascii="Times New Roman" w:eastAsia="Calibri" w:hAnsi="Times New Roman" w:cs="Times New Roman"/>
          <w:sz w:val="28"/>
          <w:szCs w:val="28"/>
        </w:rPr>
      </w:pPr>
      <w:r w:rsidRPr="00E845B6">
        <w:rPr>
          <w:rFonts w:ascii="Times New Roman" w:eastAsia="Calibri" w:hAnsi="Times New Roman" w:cs="Times New Roman"/>
          <w:sz w:val="28"/>
          <w:szCs w:val="28"/>
        </w:rPr>
        <w:t>Цель урока_____________________________</w:t>
      </w:r>
      <w:r>
        <w:rPr>
          <w:rFonts w:ascii="Times New Roman" w:eastAsia="Calibri" w:hAnsi="Times New Roman" w:cs="Times New Roman"/>
          <w:sz w:val="28"/>
          <w:szCs w:val="28"/>
        </w:rPr>
        <w:t>___________________________</w:t>
      </w:r>
    </w:p>
    <w:p w:rsidR="001F4F7B" w:rsidRPr="00E845B6" w:rsidRDefault="001F4F7B" w:rsidP="001F4F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F4F7B" w:rsidRDefault="001F4F7B" w:rsidP="001F4F7B">
      <w:pPr>
        <w:spacing w:after="0" w:line="240" w:lineRule="auto"/>
        <w:rPr>
          <w:rFonts w:ascii="Times New Roman" w:eastAsia="Calibri" w:hAnsi="Times New Roman" w:cs="Times New Roman"/>
          <w:sz w:val="28"/>
          <w:szCs w:val="28"/>
        </w:rPr>
      </w:pPr>
      <w:r w:rsidRPr="00E845B6">
        <w:rPr>
          <w:rFonts w:ascii="Times New Roman" w:eastAsia="Calibri" w:hAnsi="Times New Roman" w:cs="Times New Roman"/>
          <w:sz w:val="28"/>
          <w:szCs w:val="28"/>
        </w:rPr>
        <w:t>Задачи урока___________________________</w:t>
      </w:r>
      <w:r>
        <w:rPr>
          <w:rFonts w:ascii="Times New Roman" w:eastAsia="Calibri" w:hAnsi="Times New Roman" w:cs="Times New Roman"/>
          <w:sz w:val="28"/>
          <w:szCs w:val="28"/>
        </w:rPr>
        <w:t>____________________________</w:t>
      </w:r>
    </w:p>
    <w:p w:rsidR="001F4F7B" w:rsidRDefault="001F4F7B" w:rsidP="001F4F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F4F7B" w:rsidRDefault="001F4F7B" w:rsidP="001F4F7B">
      <w:pPr>
        <w:spacing w:after="0" w:line="240" w:lineRule="auto"/>
        <w:rPr>
          <w:rFonts w:ascii="Times New Roman" w:eastAsia="Calibri" w:hAnsi="Times New Roman" w:cs="Times New Roman"/>
          <w:sz w:val="28"/>
          <w:szCs w:val="28"/>
        </w:rPr>
      </w:pPr>
      <w:r w:rsidRPr="00E845B6">
        <w:rPr>
          <w:rFonts w:ascii="Times New Roman" w:eastAsia="Calibri" w:hAnsi="Times New Roman" w:cs="Times New Roman"/>
          <w:sz w:val="28"/>
          <w:szCs w:val="28"/>
        </w:rPr>
        <w:t>Тип урока_________________________________________________</w:t>
      </w:r>
      <w:r>
        <w:rPr>
          <w:rFonts w:ascii="Times New Roman" w:eastAsia="Calibri" w:hAnsi="Times New Roman" w:cs="Times New Roman"/>
          <w:sz w:val="28"/>
          <w:szCs w:val="28"/>
        </w:rPr>
        <w:t>________</w:t>
      </w:r>
    </w:p>
    <w:p w:rsidR="001F4F7B" w:rsidRPr="00E845B6" w:rsidRDefault="001F4F7B" w:rsidP="001F4F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F4F7B" w:rsidRPr="00E845B6" w:rsidRDefault="001F4F7B" w:rsidP="001F4F7B">
      <w:pPr>
        <w:rPr>
          <w:rFonts w:ascii="Calibri" w:eastAsia="Calibri" w:hAnsi="Calibri" w:cs="Times New Roman"/>
        </w:rPr>
      </w:pPr>
    </w:p>
    <w:tbl>
      <w:tblPr>
        <w:tblStyle w:val="1"/>
        <w:tblW w:w="0" w:type="auto"/>
        <w:tblLook w:val="04A0" w:firstRow="1" w:lastRow="0" w:firstColumn="1" w:lastColumn="0" w:noHBand="0" w:noVBand="1"/>
      </w:tblPr>
      <w:tblGrid>
        <w:gridCol w:w="548"/>
        <w:gridCol w:w="1680"/>
        <w:gridCol w:w="2207"/>
        <w:gridCol w:w="2053"/>
        <w:gridCol w:w="1801"/>
        <w:gridCol w:w="1282"/>
      </w:tblGrid>
      <w:tr w:rsidR="001F4F7B" w:rsidRPr="00E845B6" w:rsidTr="001F3481">
        <w:trPr>
          <w:trHeight w:val="376"/>
        </w:trPr>
        <w:tc>
          <w:tcPr>
            <w:tcW w:w="562" w:type="dxa"/>
            <w:vMerge w:val="restart"/>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 п/п</w:t>
            </w:r>
          </w:p>
        </w:tc>
        <w:tc>
          <w:tcPr>
            <w:tcW w:w="3119" w:type="dxa"/>
            <w:vMerge w:val="restart"/>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Этап урока, цель этапа</w:t>
            </w:r>
          </w:p>
        </w:tc>
        <w:tc>
          <w:tcPr>
            <w:tcW w:w="3260" w:type="dxa"/>
            <w:vMerge w:val="restart"/>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Деятельность учителя</w:t>
            </w:r>
          </w:p>
        </w:tc>
        <w:tc>
          <w:tcPr>
            <w:tcW w:w="2835" w:type="dxa"/>
            <w:vMerge w:val="restart"/>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Деятельность учеников</w:t>
            </w:r>
          </w:p>
        </w:tc>
        <w:tc>
          <w:tcPr>
            <w:tcW w:w="4678" w:type="dxa"/>
            <w:gridSpan w:val="2"/>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Планируемые результаты</w:t>
            </w:r>
          </w:p>
          <w:p w:rsidR="001F4F7B" w:rsidRPr="00E845B6" w:rsidRDefault="001F4F7B" w:rsidP="001F3481">
            <w:pPr>
              <w:jc w:val="center"/>
              <w:rPr>
                <w:rFonts w:ascii="Times New Roman" w:eastAsia="Calibri" w:hAnsi="Times New Roman" w:cs="Times New Roman"/>
                <w:sz w:val="24"/>
                <w:szCs w:val="24"/>
              </w:rPr>
            </w:pPr>
          </w:p>
        </w:tc>
      </w:tr>
      <w:tr w:rsidR="001F4F7B" w:rsidRPr="00E845B6" w:rsidTr="001F3481">
        <w:trPr>
          <w:trHeight w:val="442"/>
        </w:trPr>
        <w:tc>
          <w:tcPr>
            <w:tcW w:w="562" w:type="dxa"/>
            <w:vMerge/>
          </w:tcPr>
          <w:p w:rsidR="001F4F7B" w:rsidRPr="00E845B6" w:rsidRDefault="001F4F7B" w:rsidP="001F3481">
            <w:pPr>
              <w:jc w:val="center"/>
              <w:rPr>
                <w:rFonts w:ascii="Times New Roman" w:eastAsia="Calibri" w:hAnsi="Times New Roman" w:cs="Times New Roman"/>
                <w:sz w:val="24"/>
                <w:szCs w:val="24"/>
              </w:rPr>
            </w:pPr>
          </w:p>
        </w:tc>
        <w:tc>
          <w:tcPr>
            <w:tcW w:w="3119" w:type="dxa"/>
            <w:vMerge/>
          </w:tcPr>
          <w:p w:rsidR="001F4F7B" w:rsidRPr="00E845B6" w:rsidRDefault="001F4F7B" w:rsidP="001F3481">
            <w:pPr>
              <w:jc w:val="center"/>
              <w:rPr>
                <w:rFonts w:ascii="Times New Roman" w:eastAsia="Calibri" w:hAnsi="Times New Roman" w:cs="Times New Roman"/>
                <w:sz w:val="24"/>
                <w:szCs w:val="24"/>
              </w:rPr>
            </w:pPr>
          </w:p>
        </w:tc>
        <w:tc>
          <w:tcPr>
            <w:tcW w:w="3260" w:type="dxa"/>
            <w:vMerge/>
          </w:tcPr>
          <w:p w:rsidR="001F4F7B" w:rsidRPr="00E845B6" w:rsidRDefault="001F4F7B" w:rsidP="001F3481">
            <w:pPr>
              <w:jc w:val="center"/>
              <w:rPr>
                <w:rFonts w:ascii="Times New Roman" w:eastAsia="Calibri" w:hAnsi="Times New Roman" w:cs="Times New Roman"/>
                <w:sz w:val="24"/>
                <w:szCs w:val="24"/>
              </w:rPr>
            </w:pPr>
          </w:p>
        </w:tc>
        <w:tc>
          <w:tcPr>
            <w:tcW w:w="2835" w:type="dxa"/>
            <w:vMerge/>
          </w:tcPr>
          <w:p w:rsidR="001F4F7B" w:rsidRPr="00E845B6" w:rsidRDefault="001F4F7B" w:rsidP="001F3481">
            <w:pPr>
              <w:jc w:val="center"/>
              <w:rPr>
                <w:rFonts w:ascii="Times New Roman" w:eastAsia="Calibri" w:hAnsi="Times New Roman" w:cs="Times New Roman"/>
                <w:sz w:val="24"/>
                <w:szCs w:val="24"/>
              </w:rPr>
            </w:pPr>
          </w:p>
        </w:tc>
        <w:tc>
          <w:tcPr>
            <w:tcW w:w="2410" w:type="dxa"/>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предметные</w:t>
            </w:r>
          </w:p>
        </w:tc>
        <w:tc>
          <w:tcPr>
            <w:tcW w:w="2268" w:type="dxa"/>
          </w:tcPr>
          <w:p w:rsidR="001F4F7B" w:rsidRPr="00E845B6" w:rsidRDefault="001F4F7B" w:rsidP="001F3481">
            <w:pPr>
              <w:jc w:val="center"/>
              <w:rPr>
                <w:rFonts w:ascii="Times New Roman" w:eastAsia="Calibri" w:hAnsi="Times New Roman" w:cs="Times New Roman"/>
                <w:sz w:val="24"/>
                <w:szCs w:val="24"/>
              </w:rPr>
            </w:pPr>
            <w:r w:rsidRPr="00E845B6">
              <w:rPr>
                <w:rFonts w:ascii="Times New Roman" w:eastAsia="Calibri" w:hAnsi="Times New Roman" w:cs="Times New Roman"/>
                <w:sz w:val="24"/>
                <w:szCs w:val="24"/>
              </w:rPr>
              <w:t>УУД</w:t>
            </w:r>
          </w:p>
        </w:tc>
      </w:tr>
      <w:tr w:rsidR="001F4F7B" w:rsidRPr="00E845B6" w:rsidTr="001F3481">
        <w:tc>
          <w:tcPr>
            <w:tcW w:w="562" w:type="dxa"/>
            <w:vMerge w:val="restart"/>
          </w:tcPr>
          <w:p w:rsidR="001F4F7B" w:rsidRPr="00E845B6" w:rsidRDefault="001F4F7B" w:rsidP="001F3481">
            <w:pPr>
              <w:rPr>
                <w:rFonts w:ascii="Calibri" w:eastAsia="Calibri" w:hAnsi="Calibri" w:cs="Times New Roman"/>
              </w:rPr>
            </w:pPr>
            <w:r w:rsidRPr="00E845B6">
              <w:rPr>
                <w:rFonts w:ascii="Calibri" w:eastAsia="Calibri" w:hAnsi="Calibri" w:cs="Times New Roman"/>
              </w:rPr>
              <w:t>1.</w:t>
            </w:r>
          </w:p>
        </w:tc>
        <w:tc>
          <w:tcPr>
            <w:tcW w:w="13892" w:type="dxa"/>
            <w:gridSpan w:val="5"/>
            <w:tcBorders>
              <w:bottom w:val="nil"/>
              <w:right w:val="single" w:sz="4" w:space="0" w:color="auto"/>
            </w:tcBorders>
          </w:tcPr>
          <w:p w:rsidR="001F4F7B" w:rsidRPr="00E845B6" w:rsidRDefault="001F4F7B" w:rsidP="001F3481">
            <w:pPr>
              <w:rPr>
                <w:rFonts w:ascii="Calibri" w:eastAsia="Calibri" w:hAnsi="Calibri" w:cs="Times New Roman"/>
              </w:rPr>
            </w:pPr>
          </w:p>
        </w:tc>
      </w:tr>
      <w:tr w:rsidR="001F4F7B" w:rsidRPr="00E845B6" w:rsidTr="001F3481">
        <w:tc>
          <w:tcPr>
            <w:tcW w:w="562" w:type="dxa"/>
            <w:vMerge/>
          </w:tcPr>
          <w:p w:rsidR="001F4F7B" w:rsidRPr="00E845B6" w:rsidRDefault="001F4F7B" w:rsidP="001F3481">
            <w:pPr>
              <w:rPr>
                <w:rFonts w:ascii="Calibri" w:eastAsia="Calibri" w:hAnsi="Calibri" w:cs="Times New Roman"/>
              </w:rPr>
            </w:pPr>
          </w:p>
        </w:tc>
        <w:tc>
          <w:tcPr>
            <w:tcW w:w="13892" w:type="dxa"/>
            <w:gridSpan w:val="5"/>
            <w:tcBorders>
              <w:top w:val="nil"/>
              <w:right w:val="single" w:sz="4" w:space="0" w:color="auto"/>
            </w:tcBorders>
          </w:tcPr>
          <w:p w:rsidR="001F4F7B" w:rsidRPr="00E845B6" w:rsidRDefault="001F4F7B" w:rsidP="001F3481">
            <w:pPr>
              <w:jc w:val="center"/>
              <w:rPr>
                <w:rFonts w:ascii="Times New Roman" w:eastAsia="Calibri" w:hAnsi="Times New Roman" w:cs="Times New Roman"/>
              </w:rPr>
            </w:pPr>
            <w:r w:rsidRPr="00E845B6">
              <w:rPr>
                <w:rFonts w:ascii="Times New Roman" w:eastAsia="Calibri" w:hAnsi="Times New Roman" w:cs="Times New Roman"/>
              </w:rPr>
              <w:t>ЭТАП 1…………………………………………………..</w:t>
            </w:r>
          </w:p>
        </w:tc>
      </w:tr>
      <w:tr w:rsidR="001F4F7B" w:rsidRPr="00E845B6" w:rsidTr="001F3481">
        <w:tc>
          <w:tcPr>
            <w:tcW w:w="562" w:type="dxa"/>
          </w:tcPr>
          <w:p w:rsidR="001F4F7B" w:rsidRPr="00E845B6" w:rsidRDefault="001F4F7B" w:rsidP="001F3481">
            <w:pPr>
              <w:rPr>
                <w:rFonts w:ascii="Calibri" w:eastAsia="Calibri" w:hAnsi="Calibri" w:cs="Times New Roman"/>
              </w:rPr>
            </w:pPr>
          </w:p>
        </w:tc>
        <w:tc>
          <w:tcPr>
            <w:tcW w:w="3119" w:type="dxa"/>
          </w:tcPr>
          <w:p w:rsidR="001F4F7B" w:rsidRPr="00E845B6" w:rsidRDefault="001F4F7B" w:rsidP="001F3481">
            <w:pPr>
              <w:rPr>
                <w:rFonts w:ascii="Times New Roman" w:eastAsia="Calibri" w:hAnsi="Times New Roman" w:cs="Times New Roman"/>
              </w:rPr>
            </w:pPr>
            <w:r w:rsidRPr="00E845B6">
              <w:rPr>
                <w:rFonts w:ascii="Times New Roman" w:eastAsia="Calibri" w:hAnsi="Times New Roman" w:cs="Times New Roman"/>
              </w:rPr>
              <w:t>Цель:</w:t>
            </w:r>
          </w:p>
        </w:tc>
        <w:tc>
          <w:tcPr>
            <w:tcW w:w="3260" w:type="dxa"/>
          </w:tcPr>
          <w:p w:rsidR="001F4F7B" w:rsidRPr="00E845B6" w:rsidRDefault="001F4F7B" w:rsidP="001F3481">
            <w:pPr>
              <w:rPr>
                <w:rFonts w:ascii="Calibri" w:eastAsia="Calibri" w:hAnsi="Calibri" w:cs="Times New Roman"/>
              </w:rPr>
            </w:pPr>
          </w:p>
        </w:tc>
        <w:tc>
          <w:tcPr>
            <w:tcW w:w="2835" w:type="dxa"/>
          </w:tcPr>
          <w:p w:rsidR="001F4F7B" w:rsidRPr="00E845B6" w:rsidRDefault="001F4F7B" w:rsidP="001F3481">
            <w:pPr>
              <w:rPr>
                <w:rFonts w:ascii="Calibri" w:eastAsia="Calibri" w:hAnsi="Calibri" w:cs="Times New Roman"/>
              </w:rPr>
            </w:pPr>
          </w:p>
        </w:tc>
        <w:tc>
          <w:tcPr>
            <w:tcW w:w="2410" w:type="dxa"/>
          </w:tcPr>
          <w:p w:rsidR="001F4F7B" w:rsidRPr="00E845B6" w:rsidRDefault="001F4F7B" w:rsidP="001F3481">
            <w:pPr>
              <w:rPr>
                <w:rFonts w:ascii="Calibri" w:eastAsia="Calibri" w:hAnsi="Calibri" w:cs="Times New Roman"/>
              </w:rPr>
            </w:pPr>
          </w:p>
        </w:tc>
        <w:tc>
          <w:tcPr>
            <w:tcW w:w="2268" w:type="dxa"/>
            <w:tcBorders>
              <w:right w:val="single" w:sz="4" w:space="0" w:color="auto"/>
            </w:tcBorders>
          </w:tcPr>
          <w:p w:rsidR="001F4F7B" w:rsidRPr="00E845B6" w:rsidRDefault="001F4F7B" w:rsidP="001F3481">
            <w:pPr>
              <w:rPr>
                <w:rFonts w:ascii="Calibri" w:eastAsia="Calibri" w:hAnsi="Calibri" w:cs="Times New Roman"/>
              </w:rPr>
            </w:pPr>
          </w:p>
        </w:tc>
      </w:tr>
      <w:tr w:rsidR="001F4F7B" w:rsidRPr="00E845B6" w:rsidTr="001F3481">
        <w:tc>
          <w:tcPr>
            <w:tcW w:w="562" w:type="dxa"/>
          </w:tcPr>
          <w:p w:rsidR="001F4F7B" w:rsidRPr="00E845B6" w:rsidRDefault="001F4F7B" w:rsidP="001F3481">
            <w:pPr>
              <w:rPr>
                <w:rFonts w:ascii="Calibri" w:eastAsia="Calibri" w:hAnsi="Calibri" w:cs="Times New Roman"/>
              </w:rPr>
            </w:pPr>
          </w:p>
        </w:tc>
        <w:tc>
          <w:tcPr>
            <w:tcW w:w="3119" w:type="dxa"/>
          </w:tcPr>
          <w:p w:rsidR="001F4F7B" w:rsidRPr="00E845B6" w:rsidRDefault="001F4F7B" w:rsidP="001F3481">
            <w:pPr>
              <w:rPr>
                <w:rFonts w:ascii="Calibri" w:eastAsia="Calibri" w:hAnsi="Calibri" w:cs="Times New Roman"/>
              </w:rPr>
            </w:pPr>
          </w:p>
        </w:tc>
        <w:tc>
          <w:tcPr>
            <w:tcW w:w="3260" w:type="dxa"/>
          </w:tcPr>
          <w:p w:rsidR="001F4F7B" w:rsidRPr="00E845B6" w:rsidRDefault="001F4F7B" w:rsidP="001F3481">
            <w:pPr>
              <w:rPr>
                <w:rFonts w:ascii="Calibri" w:eastAsia="Calibri" w:hAnsi="Calibri" w:cs="Times New Roman"/>
              </w:rPr>
            </w:pPr>
          </w:p>
        </w:tc>
        <w:tc>
          <w:tcPr>
            <w:tcW w:w="2835" w:type="dxa"/>
          </w:tcPr>
          <w:p w:rsidR="001F4F7B" w:rsidRPr="00E845B6" w:rsidRDefault="001F4F7B" w:rsidP="001F3481">
            <w:pPr>
              <w:rPr>
                <w:rFonts w:ascii="Calibri" w:eastAsia="Calibri" w:hAnsi="Calibri" w:cs="Times New Roman"/>
              </w:rPr>
            </w:pPr>
          </w:p>
        </w:tc>
        <w:tc>
          <w:tcPr>
            <w:tcW w:w="2410" w:type="dxa"/>
          </w:tcPr>
          <w:p w:rsidR="001F4F7B" w:rsidRPr="00E845B6" w:rsidRDefault="001F4F7B" w:rsidP="001F3481">
            <w:pPr>
              <w:rPr>
                <w:rFonts w:ascii="Calibri" w:eastAsia="Calibri" w:hAnsi="Calibri" w:cs="Times New Roman"/>
              </w:rPr>
            </w:pPr>
          </w:p>
        </w:tc>
        <w:tc>
          <w:tcPr>
            <w:tcW w:w="2268" w:type="dxa"/>
          </w:tcPr>
          <w:p w:rsidR="001F4F7B" w:rsidRPr="00E845B6" w:rsidRDefault="001F4F7B" w:rsidP="001F3481">
            <w:pPr>
              <w:rPr>
                <w:rFonts w:ascii="Calibri" w:eastAsia="Calibri" w:hAnsi="Calibri" w:cs="Times New Roman"/>
              </w:rPr>
            </w:pPr>
          </w:p>
        </w:tc>
      </w:tr>
      <w:tr w:rsidR="001F4F7B" w:rsidRPr="00E845B6" w:rsidTr="001F3481">
        <w:trPr>
          <w:trHeight w:val="547"/>
        </w:trPr>
        <w:tc>
          <w:tcPr>
            <w:tcW w:w="562" w:type="dxa"/>
          </w:tcPr>
          <w:p w:rsidR="001F4F7B" w:rsidRPr="00E845B6" w:rsidRDefault="001F4F7B" w:rsidP="001F3481">
            <w:pPr>
              <w:rPr>
                <w:rFonts w:ascii="Times New Roman" w:eastAsia="Calibri" w:hAnsi="Times New Roman" w:cs="Times New Roman"/>
              </w:rPr>
            </w:pPr>
            <w:r w:rsidRPr="00E845B6">
              <w:rPr>
                <w:rFonts w:ascii="Times New Roman" w:eastAsia="Calibri" w:hAnsi="Times New Roman" w:cs="Times New Roman"/>
              </w:rPr>
              <w:t>2.</w:t>
            </w:r>
          </w:p>
        </w:tc>
        <w:tc>
          <w:tcPr>
            <w:tcW w:w="13892" w:type="dxa"/>
            <w:gridSpan w:val="5"/>
          </w:tcPr>
          <w:p w:rsidR="001F4F7B" w:rsidRPr="00E845B6" w:rsidRDefault="001F4F7B" w:rsidP="001F3481">
            <w:pPr>
              <w:jc w:val="center"/>
              <w:rPr>
                <w:rFonts w:ascii="Times New Roman" w:eastAsia="Calibri" w:hAnsi="Times New Roman" w:cs="Times New Roman"/>
              </w:rPr>
            </w:pPr>
          </w:p>
          <w:p w:rsidR="001F4F7B" w:rsidRPr="00E845B6" w:rsidRDefault="001F4F7B" w:rsidP="001F3481">
            <w:pPr>
              <w:jc w:val="center"/>
              <w:rPr>
                <w:rFonts w:ascii="Times New Roman" w:eastAsia="Calibri" w:hAnsi="Times New Roman" w:cs="Times New Roman"/>
              </w:rPr>
            </w:pPr>
            <w:r w:rsidRPr="00E845B6">
              <w:rPr>
                <w:rFonts w:ascii="Times New Roman" w:eastAsia="Calibri" w:hAnsi="Times New Roman" w:cs="Times New Roman"/>
              </w:rPr>
              <w:t>ЭТАП 2……………………………………………………</w:t>
            </w:r>
          </w:p>
        </w:tc>
      </w:tr>
      <w:tr w:rsidR="001F4F7B" w:rsidRPr="00E845B6" w:rsidTr="001F3481">
        <w:tc>
          <w:tcPr>
            <w:tcW w:w="562" w:type="dxa"/>
          </w:tcPr>
          <w:p w:rsidR="001F4F7B" w:rsidRPr="00E845B6" w:rsidRDefault="001F4F7B" w:rsidP="001F3481">
            <w:pPr>
              <w:rPr>
                <w:rFonts w:ascii="Times New Roman" w:eastAsia="Calibri" w:hAnsi="Times New Roman" w:cs="Times New Roman"/>
              </w:rPr>
            </w:pPr>
          </w:p>
        </w:tc>
        <w:tc>
          <w:tcPr>
            <w:tcW w:w="3119" w:type="dxa"/>
          </w:tcPr>
          <w:p w:rsidR="001F4F7B" w:rsidRPr="00E845B6" w:rsidRDefault="001F4F7B" w:rsidP="001F3481">
            <w:pPr>
              <w:rPr>
                <w:rFonts w:ascii="Times New Roman" w:eastAsia="Calibri" w:hAnsi="Times New Roman" w:cs="Times New Roman"/>
              </w:rPr>
            </w:pPr>
            <w:r w:rsidRPr="00E845B6">
              <w:rPr>
                <w:rFonts w:ascii="Times New Roman" w:eastAsia="Calibri" w:hAnsi="Times New Roman" w:cs="Times New Roman"/>
              </w:rPr>
              <w:t>Цель:</w:t>
            </w:r>
          </w:p>
        </w:tc>
        <w:tc>
          <w:tcPr>
            <w:tcW w:w="3260" w:type="dxa"/>
          </w:tcPr>
          <w:p w:rsidR="001F4F7B" w:rsidRPr="00E845B6" w:rsidRDefault="001F4F7B" w:rsidP="001F3481">
            <w:pPr>
              <w:rPr>
                <w:rFonts w:ascii="Times New Roman" w:eastAsia="Calibri" w:hAnsi="Times New Roman" w:cs="Times New Roman"/>
              </w:rPr>
            </w:pPr>
          </w:p>
        </w:tc>
        <w:tc>
          <w:tcPr>
            <w:tcW w:w="2835" w:type="dxa"/>
          </w:tcPr>
          <w:p w:rsidR="001F4F7B" w:rsidRPr="00E845B6" w:rsidRDefault="001F4F7B" w:rsidP="001F3481">
            <w:pPr>
              <w:rPr>
                <w:rFonts w:ascii="Times New Roman" w:eastAsia="Calibri" w:hAnsi="Times New Roman" w:cs="Times New Roman"/>
              </w:rPr>
            </w:pPr>
          </w:p>
        </w:tc>
        <w:tc>
          <w:tcPr>
            <w:tcW w:w="2410" w:type="dxa"/>
          </w:tcPr>
          <w:p w:rsidR="001F4F7B" w:rsidRPr="00E845B6" w:rsidRDefault="001F4F7B" w:rsidP="001F3481">
            <w:pPr>
              <w:rPr>
                <w:rFonts w:ascii="Times New Roman" w:eastAsia="Calibri" w:hAnsi="Times New Roman" w:cs="Times New Roman"/>
              </w:rPr>
            </w:pPr>
          </w:p>
        </w:tc>
        <w:tc>
          <w:tcPr>
            <w:tcW w:w="2268" w:type="dxa"/>
            <w:tcBorders>
              <w:right w:val="single" w:sz="4" w:space="0" w:color="auto"/>
            </w:tcBorders>
          </w:tcPr>
          <w:p w:rsidR="001F4F7B" w:rsidRPr="00E845B6" w:rsidRDefault="001F4F7B" w:rsidP="001F3481">
            <w:pPr>
              <w:rPr>
                <w:rFonts w:ascii="Times New Roman" w:eastAsia="Calibri" w:hAnsi="Times New Roman" w:cs="Times New Roman"/>
              </w:rPr>
            </w:pPr>
          </w:p>
        </w:tc>
      </w:tr>
      <w:tr w:rsidR="001F4F7B" w:rsidRPr="00E845B6" w:rsidTr="001F3481">
        <w:tc>
          <w:tcPr>
            <w:tcW w:w="562" w:type="dxa"/>
          </w:tcPr>
          <w:p w:rsidR="001F4F7B" w:rsidRPr="00E845B6" w:rsidRDefault="001F4F7B" w:rsidP="001F3481">
            <w:pPr>
              <w:rPr>
                <w:rFonts w:ascii="Times New Roman" w:eastAsia="Calibri" w:hAnsi="Times New Roman" w:cs="Times New Roman"/>
              </w:rPr>
            </w:pPr>
          </w:p>
        </w:tc>
        <w:tc>
          <w:tcPr>
            <w:tcW w:w="3119" w:type="dxa"/>
          </w:tcPr>
          <w:p w:rsidR="001F4F7B" w:rsidRPr="00E845B6" w:rsidRDefault="001F4F7B" w:rsidP="001F3481">
            <w:pPr>
              <w:rPr>
                <w:rFonts w:ascii="Times New Roman" w:eastAsia="Calibri" w:hAnsi="Times New Roman" w:cs="Times New Roman"/>
              </w:rPr>
            </w:pPr>
          </w:p>
        </w:tc>
        <w:tc>
          <w:tcPr>
            <w:tcW w:w="3260" w:type="dxa"/>
          </w:tcPr>
          <w:p w:rsidR="001F4F7B" w:rsidRPr="00E845B6" w:rsidRDefault="001F4F7B" w:rsidP="001F3481">
            <w:pPr>
              <w:rPr>
                <w:rFonts w:ascii="Times New Roman" w:eastAsia="Calibri" w:hAnsi="Times New Roman" w:cs="Times New Roman"/>
              </w:rPr>
            </w:pPr>
          </w:p>
        </w:tc>
        <w:tc>
          <w:tcPr>
            <w:tcW w:w="2835" w:type="dxa"/>
          </w:tcPr>
          <w:p w:rsidR="001F4F7B" w:rsidRPr="00E845B6" w:rsidRDefault="001F4F7B" w:rsidP="001F3481">
            <w:pPr>
              <w:rPr>
                <w:rFonts w:ascii="Times New Roman" w:eastAsia="Calibri" w:hAnsi="Times New Roman" w:cs="Times New Roman"/>
              </w:rPr>
            </w:pPr>
          </w:p>
        </w:tc>
        <w:tc>
          <w:tcPr>
            <w:tcW w:w="2410" w:type="dxa"/>
          </w:tcPr>
          <w:p w:rsidR="001F4F7B" w:rsidRPr="00E845B6" w:rsidRDefault="001F4F7B" w:rsidP="001F3481">
            <w:pPr>
              <w:rPr>
                <w:rFonts w:ascii="Times New Roman" w:eastAsia="Calibri" w:hAnsi="Times New Roman" w:cs="Times New Roman"/>
              </w:rPr>
            </w:pPr>
          </w:p>
        </w:tc>
        <w:tc>
          <w:tcPr>
            <w:tcW w:w="2268" w:type="dxa"/>
          </w:tcPr>
          <w:p w:rsidR="001F4F7B" w:rsidRPr="00E845B6" w:rsidRDefault="001F4F7B" w:rsidP="001F3481">
            <w:pPr>
              <w:rPr>
                <w:rFonts w:ascii="Times New Roman" w:eastAsia="Calibri" w:hAnsi="Times New Roman" w:cs="Times New Roman"/>
              </w:rPr>
            </w:pPr>
          </w:p>
        </w:tc>
      </w:tr>
      <w:tr w:rsidR="001F4F7B" w:rsidRPr="00E845B6" w:rsidTr="001F3481">
        <w:tc>
          <w:tcPr>
            <w:tcW w:w="562" w:type="dxa"/>
          </w:tcPr>
          <w:p w:rsidR="001F4F7B" w:rsidRPr="00E845B6" w:rsidRDefault="001F4F7B" w:rsidP="001F3481">
            <w:pPr>
              <w:rPr>
                <w:rFonts w:ascii="Times New Roman" w:eastAsia="Calibri" w:hAnsi="Times New Roman" w:cs="Times New Roman"/>
              </w:rPr>
            </w:pPr>
          </w:p>
        </w:tc>
        <w:tc>
          <w:tcPr>
            <w:tcW w:w="3119" w:type="dxa"/>
          </w:tcPr>
          <w:p w:rsidR="001F4F7B" w:rsidRPr="00E845B6" w:rsidRDefault="001F4F7B" w:rsidP="001F3481">
            <w:pPr>
              <w:rPr>
                <w:rFonts w:ascii="Times New Roman" w:eastAsia="Calibri" w:hAnsi="Times New Roman" w:cs="Times New Roman"/>
              </w:rPr>
            </w:pPr>
          </w:p>
        </w:tc>
        <w:tc>
          <w:tcPr>
            <w:tcW w:w="3260" w:type="dxa"/>
          </w:tcPr>
          <w:p w:rsidR="001F4F7B" w:rsidRPr="00E845B6" w:rsidRDefault="001F4F7B" w:rsidP="001F3481">
            <w:pPr>
              <w:rPr>
                <w:rFonts w:ascii="Times New Roman" w:eastAsia="Calibri" w:hAnsi="Times New Roman" w:cs="Times New Roman"/>
              </w:rPr>
            </w:pPr>
          </w:p>
        </w:tc>
        <w:tc>
          <w:tcPr>
            <w:tcW w:w="2835" w:type="dxa"/>
          </w:tcPr>
          <w:p w:rsidR="001F4F7B" w:rsidRPr="00E845B6" w:rsidRDefault="001F4F7B" w:rsidP="001F3481">
            <w:pPr>
              <w:rPr>
                <w:rFonts w:ascii="Times New Roman" w:eastAsia="Calibri" w:hAnsi="Times New Roman" w:cs="Times New Roman"/>
              </w:rPr>
            </w:pPr>
          </w:p>
        </w:tc>
        <w:tc>
          <w:tcPr>
            <w:tcW w:w="2410" w:type="dxa"/>
          </w:tcPr>
          <w:p w:rsidR="001F4F7B" w:rsidRPr="00E845B6" w:rsidRDefault="001F4F7B" w:rsidP="001F3481">
            <w:pPr>
              <w:rPr>
                <w:rFonts w:ascii="Times New Roman" w:eastAsia="Calibri" w:hAnsi="Times New Roman" w:cs="Times New Roman"/>
              </w:rPr>
            </w:pPr>
          </w:p>
        </w:tc>
        <w:tc>
          <w:tcPr>
            <w:tcW w:w="2268" w:type="dxa"/>
          </w:tcPr>
          <w:p w:rsidR="001F4F7B" w:rsidRPr="00E845B6" w:rsidRDefault="001F4F7B" w:rsidP="001F3481">
            <w:pPr>
              <w:rPr>
                <w:rFonts w:ascii="Times New Roman" w:eastAsia="Calibri" w:hAnsi="Times New Roman" w:cs="Times New Roman"/>
              </w:rPr>
            </w:pPr>
          </w:p>
        </w:tc>
      </w:tr>
      <w:tr w:rsidR="001F4F7B" w:rsidRPr="00E845B6" w:rsidTr="001F3481">
        <w:tc>
          <w:tcPr>
            <w:tcW w:w="562" w:type="dxa"/>
          </w:tcPr>
          <w:p w:rsidR="001F4F7B" w:rsidRPr="00E845B6" w:rsidRDefault="001F4F7B" w:rsidP="001F3481">
            <w:pPr>
              <w:rPr>
                <w:rFonts w:ascii="Times New Roman" w:eastAsia="Calibri" w:hAnsi="Times New Roman" w:cs="Times New Roman"/>
              </w:rPr>
            </w:pPr>
          </w:p>
        </w:tc>
        <w:tc>
          <w:tcPr>
            <w:tcW w:w="3119" w:type="dxa"/>
          </w:tcPr>
          <w:p w:rsidR="001F4F7B" w:rsidRPr="00E845B6" w:rsidRDefault="001F4F7B" w:rsidP="001F3481">
            <w:pPr>
              <w:rPr>
                <w:rFonts w:ascii="Times New Roman" w:eastAsia="Calibri" w:hAnsi="Times New Roman" w:cs="Times New Roman"/>
              </w:rPr>
            </w:pPr>
          </w:p>
        </w:tc>
        <w:tc>
          <w:tcPr>
            <w:tcW w:w="3260" w:type="dxa"/>
          </w:tcPr>
          <w:p w:rsidR="001F4F7B" w:rsidRPr="00E845B6" w:rsidRDefault="001F4F7B" w:rsidP="001F3481">
            <w:pPr>
              <w:rPr>
                <w:rFonts w:ascii="Times New Roman" w:eastAsia="Calibri" w:hAnsi="Times New Roman" w:cs="Times New Roman"/>
              </w:rPr>
            </w:pPr>
          </w:p>
        </w:tc>
        <w:tc>
          <w:tcPr>
            <w:tcW w:w="2835" w:type="dxa"/>
          </w:tcPr>
          <w:p w:rsidR="001F4F7B" w:rsidRPr="00E845B6" w:rsidRDefault="001F4F7B" w:rsidP="001F3481">
            <w:pPr>
              <w:rPr>
                <w:rFonts w:ascii="Times New Roman" w:eastAsia="Calibri" w:hAnsi="Times New Roman" w:cs="Times New Roman"/>
              </w:rPr>
            </w:pPr>
          </w:p>
        </w:tc>
        <w:tc>
          <w:tcPr>
            <w:tcW w:w="2410" w:type="dxa"/>
          </w:tcPr>
          <w:p w:rsidR="001F4F7B" w:rsidRPr="00E845B6" w:rsidRDefault="001F4F7B" w:rsidP="001F3481">
            <w:pPr>
              <w:rPr>
                <w:rFonts w:ascii="Times New Roman" w:eastAsia="Calibri" w:hAnsi="Times New Roman" w:cs="Times New Roman"/>
              </w:rPr>
            </w:pPr>
          </w:p>
        </w:tc>
        <w:tc>
          <w:tcPr>
            <w:tcW w:w="2268" w:type="dxa"/>
          </w:tcPr>
          <w:p w:rsidR="001F4F7B" w:rsidRPr="00E845B6" w:rsidRDefault="001F4F7B" w:rsidP="001F3481">
            <w:pPr>
              <w:rPr>
                <w:rFonts w:ascii="Times New Roman" w:eastAsia="Calibri" w:hAnsi="Times New Roman" w:cs="Times New Roman"/>
              </w:rPr>
            </w:pPr>
          </w:p>
        </w:tc>
      </w:tr>
    </w:tbl>
    <w:p w:rsidR="001F4F7B" w:rsidRPr="001F4F7B" w:rsidRDefault="001F4F7B" w:rsidP="001F4F7B">
      <w:pPr>
        <w:pStyle w:val="a3"/>
        <w:numPr>
          <w:ilvl w:val="0"/>
          <w:numId w:val="17"/>
        </w:numPr>
        <w:jc w:val="both"/>
        <w:rPr>
          <w:rFonts w:ascii="Times New Roman" w:hAnsi="Times New Roman" w:cs="Times New Roman"/>
          <w:b/>
          <w:sz w:val="28"/>
          <w:szCs w:val="28"/>
        </w:rPr>
      </w:pPr>
      <w:r w:rsidRPr="001F4F7B">
        <w:rPr>
          <w:rFonts w:ascii="Times New Roman" w:hAnsi="Times New Roman" w:cs="Times New Roman"/>
          <w:b/>
          <w:sz w:val="28"/>
          <w:szCs w:val="28"/>
        </w:rPr>
        <w:lastRenderedPageBreak/>
        <w:t>Критерии анализа учебного занятия</w:t>
      </w:r>
    </w:p>
    <w:p w:rsidR="001F4F7B" w:rsidRPr="006170DA" w:rsidRDefault="001F4F7B" w:rsidP="001F4F7B">
      <w:pPr>
        <w:pStyle w:val="a3"/>
        <w:jc w:val="both"/>
        <w:rPr>
          <w:rFonts w:ascii="Times New Roman" w:hAnsi="Times New Roman" w:cs="Times New Roman"/>
          <w:b/>
          <w:sz w:val="28"/>
          <w:szCs w:val="28"/>
        </w:rPr>
      </w:pPr>
    </w:p>
    <w:p w:rsidR="001F4F7B" w:rsidRPr="00F2760F" w:rsidRDefault="001F4F7B" w:rsidP="001F4F7B">
      <w:pPr>
        <w:jc w:val="center"/>
        <w:rPr>
          <w:rFonts w:ascii="Times New Roman" w:hAnsi="Times New Roman" w:cs="Times New Roman"/>
          <w:b/>
        </w:rPr>
      </w:pPr>
      <w:r w:rsidRPr="00F2760F">
        <w:rPr>
          <w:rFonts w:ascii="Times New Roman" w:hAnsi="Times New Roman" w:cs="Times New Roman"/>
          <w:b/>
        </w:rPr>
        <w:t>Анализ учебного занятия</w:t>
      </w:r>
    </w:p>
    <w:p w:rsidR="001F4F7B" w:rsidRPr="00F2760F" w:rsidRDefault="001F4F7B" w:rsidP="001F4F7B">
      <w:pPr>
        <w:rPr>
          <w:rFonts w:ascii="Times New Roman" w:hAnsi="Times New Roman" w:cs="Times New Roman"/>
        </w:rPr>
      </w:pPr>
      <w:r w:rsidRPr="00F2760F">
        <w:rPr>
          <w:rFonts w:ascii="Times New Roman" w:hAnsi="Times New Roman" w:cs="Times New Roman"/>
        </w:rPr>
        <w:t>Дата__________ Класс_________ Предмет___________ ФИО учителя</w:t>
      </w:r>
      <w:r w:rsidRPr="00DB4937">
        <w:rPr>
          <w:rFonts w:ascii="Times New Roman" w:hAnsi="Times New Roman" w:cs="Times New Roman"/>
          <w:u w:val="single"/>
        </w:rPr>
        <w:t>____________</w:t>
      </w:r>
      <w:r>
        <w:rPr>
          <w:rFonts w:ascii="Times New Roman" w:hAnsi="Times New Roman" w:cs="Times New Roman"/>
          <w:u w:val="single"/>
        </w:rPr>
        <w:tab/>
      </w:r>
      <w:r w:rsidRPr="00DB4937">
        <w:rPr>
          <w:rFonts w:ascii="Times New Roman" w:hAnsi="Times New Roman" w:cs="Times New Roman"/>
          <w:u w:val="single"/>
        </w:rPr>
        <w:t>_</w:t>
      </w:r>
      <w:r w:rsidRPr="001E7ECF">
        <w:rPr>
          <w:rFonts w:ascii="Times New Roman" w:hAnsi="Times New Roman" w:cs="Times New Roman"/>
          <w:u w:val="single"/>
        </w:rPr>
        <w:tab/>
      </w:r>
      <w:r w:rsidRPr="00DB4937">
        <w:rPr>
          <w:rFonts w:ascii="Times New Roman" w:hAnsi="Times New Roman" w:cs="Times New Roman"/>
        </w:rPr>
        <w:tab/>
      </w:r>
    </w:p>
    <w:p w:rsidR="001F4F7B" w:rsidRPr="00F2760F" w:rsidRDefault="001F4F7B" w:rsidP="001F4F7B">
      <w:pPr>
        <w:rPr>
          <w:rFonts w:ascii="Times New Roman" w:hAnsi="Times New Roman" w:cs="Times New Roman"/>
        </w:rPr>
      </w:pPr>
      <w:r w:rsidRPr="00F2760F">
        <w:rPr>
          <w:rFonts w:ascii="Times New Roman" w:hAnsi="Times New Roman" w:cs="Times New Roman"/>
        </w:rPr>
        <w:t>Тема урока_______________</w:t>
      </w:r>
      <w:r>
        <w:rPr>
          <w:rFonts w:ascii="Times New Roman" w:hAnsi="Times New Roman" w:cs="Times New Roman"/>
        </w:rPr>
        <w:t>___________________________________________________________</w:t>
      </w:r>
      <w:r w:rsidRPr="00F2760F">
        <w:rPr>
          <w:rFonts w:ascii="Times New Roman" w:hAnsi="Times New Roman" w:cs="Times New Roman"/>
        </w:rPr>
        <w:t xml:space="preserve"> Оборудование______________</w:t>
      </w:r>
      <w:r>
        <w:rPr>
          <w:rFonts w:ascii="Times New Roman" w:hAnsi="Times New Roman" w:cs="Times New Roman"/>
        </w:rPr>
        <w:t>________________________________________________________</w:t>
      </w:r>
      <w:r w:rsidRPr="00F2760F">
        <w:rPr>
          <w:rFonts w:ascii="Times New Roman" w:hAnsi="Times New Roman" w:cs="Times New Roman"/>
        </w:rPr>
        <w:t>_</w:t>
      </w:r>
    </w:p>
    <w:p w:rsidR="001F4F7B" w:rsidRPr="00F2760F" w:rsidRDefault="001F4F7B" w:rsidP="001F4F7B">
      <w:pPr>
        <w:jc w:val="center"/>
        <w:rPr>
          <w:rFonts w:ascii="Times New Roman" w:hAnsi="Times New Roman" w:cs="Times New Roman"/>
          <w:b/>
        </w:rPr>
      </w:pPr>
      <w:r w:rsidRPr="00F2760F">
        <w:rPr>
          <w:rFonts w:ascii="Times New Roman" w:hAnsi="Times New Roman" w:cs="Times New Roman"/>
          <w:b/>
        </w:rPr>
        <w:t>Критерий 1 Организация мотивационно-целевого этапа</w:t>
      </w:r>
    </w:p>
    <w:tbl>
      <w:tblPr>
        <w:tblStyle w:val="a5"/>
        <w:tblW w:w="9889" w:type="dxa"/>
        <w:tblLook w:val="04A0" w:firstRow="1" w:lastRow="0" w:firstColumn="1" w:lastColumn="0" w:noHBand="0" w:noVBand="1"/>
      </w:tblPr>
      <w:tblGrid>
        <w:gridCol w:w="7020"/>
        <w:gridCol w:w="857"/>
        <w:gridCol w:w="1107"/>
        <w:gridCol w:w="905"/>
      </w:tblGrid>
      <w:tr w:rsidR="001F4F7B" w:rsidRPr="00F2760F" w:rsidTr="001F3481">
        <w:trPr>
          <w:trHeight w:val="277"/>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Показатели</w:t>
            </w:r>
          </w:p>
        </w:tc>
        <w:tc>
          <w:tcPr>
            <w:tcW w:w="857"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Да</w:t>
            </w:r>
          </w:p>
        </w:tc>
        <w:tc>
          <w:tcPr>
            <w:tcW w:w="1107"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Частично</w:t>
            </w:r>
          </w:p>
        </w:tc>
        <w:tc>
          <w:tcPr>
            <w:tcW w:w="905"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Нет</w:t>
            </w:r>
          </w:p>
        </w:tc>
      </w:tr>
      <w:tr w:rsidR="001F4F7B" w:rsidRPr="00F2760F" w:rsidTr="001F3481">
        <w:trPr>
          <w:trHeight w:val="262"/>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Учитель объявляет цель урока без пояснений и комментариев</w:t>
            </w:r>
          </w:p>
        </w:tc>
        <w:tc>
          <w:tcPr>
            <w:tcW w:w="85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107" w:type="dxa"/>
          </w:tcPr>
          <w:p w:rsidR="001F4F7B" w:rsidRPr="00F2760F" w:rsidRDefault="001F4F7B" w:rsidP="001F3481">
            <w:pPr>
              <w:jc w:val="center"/>
              <w:rPr>
                <w:rFonts w:ascii="Times New Roman" w:hAnsi="Times New Roman" w:cs="Times New Roman"/>
              </w:rPr>
            </w:pPr>
          </w:p>
        </w:tc>
        <w:tc>
          <w:tcPr>
            <w:tcW w:w="905"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1094"/>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Учитель пытается сделать цель урока личностно значимой для учеников (при объяснении цели ориентируется на пользу, любознательность или иные личные мотивы детей), реализуя в том числе и воспитательные задачи</w:t>
            </w:r>
          </w:p>
        </w:tc>
        <w:tc>
          <w:tcPr>
            <w:tcW w:w="85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905"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817"/>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Цель урока обсуждается и формируется в диалоге с учениками (дети высказывают свои предположения, зачем может быть нужно то, что изучается на уроке</w:t>
            </w:r>
          </w:p>
        </w:tc>
        <w:tc>
          <w:tcPr>
            <w:tcW w:w="85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3</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905"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817"/>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Задачи, которые решаются на уроке, диагностичны, измеряемы (есть критерии, понятные детям, которые могут быть использованы в процессе само и взаимооценивания)</w:t>
            </w:r>
          </w:p>
        </w:tc>
        <w:tc>
          <w:tcPr>
            <w:tcW w:w="85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3</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905"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277"/>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Всего по разделу</w:t>
            </w:r>
          </w:p>
        </w:tc>
        <w:tc>
          <w:tcPr>
            <w:tcW w:w="2869" w:type="dxa"/>
            <w:gridSpan w:val="3"/>
          </w:tcPr>
          <w:p w:rsidR="001F4F7B" w:rsidRPr="00F2760F" w:rsidRDefault="001F4F7B" w:rsidP="001F3481">
            <w:pPr>
              <w:jc w:val="center"/>
              <w:rPr>
                <w:rFonts w:ascii="Times New Roman" w:hAnsi="Times New Roman" w:cs="Times New Roman"/>
              </w:rPr>
            </w:pPr>
          </w:p>
        </w:tc>
      </w:tr>
      <w:tr w:rsidR="001F4F7B" w:rsidRPr="00F2760F" w:rsidTr="001F3481">
        <w:trPr>
          <w:trHeight w:val="277"/>
        </w:trPr>
        <w:tc>
          <w:tcPr>
            <w:tcW w:w="7020"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Максимум по разделу</w:t>
            </w:r>
          </w:p>
        </w:tc>
        <w:tc>
          <w:tcPr>
            <w:tcW w:w="2869" w:type="dxa"/>
            <w:gridSpan w:val="3"/>
          </w:tcPr>
          <w:p w:rsidR="001F4F7B" w:rsidRPr="00F2760F" w:rsidRDefault="001F4F7B" w:rsidP="001F3481">
            <w:pPr>
              <w:jc w:val="center"/>
              <w:rPr>
                <w:rFonts w:ascii="Times New Roman" w:hAnsi="Times New Roman" w:cs="Times New Roman"/>
                <w:b/>
              </w:rPr>
            </w:pPr>
            <w:r w:rsidRPr="00F2760F">
              <w:rPr>
                <w:rFonts w:ascii="Times New Roman" w:hAnsi="Times New Roman" w:cs="Times New Roman"/>
                <w:b/>
              </w:rPr>
              <w:t>8</w:t>
            </w:r>
          </w:p>
        </w:tc>
      </w:tr>
    </w:tbl>
    <w:p w:rsidR="001F4F7B" w:rsidRPr="00F2760F" w:rsidRDefault="001F4F7B" w:rsidP="001F4F7B">
      <w:pPr>
        <w:rPr>
          <w:rFonts w:ascii="Times New Roman" w:hAnsi="Times New Roman" w:cs="Times New Roman"/>
          <w:b/>
        </w:rPr>
      </w:pPr>
      <w:r w:rsidRPr="00F2760F">
        <w:rPr>
          <w:rFonts w:ascii="Times New Roman" w:hAnsi="Times New Roman" w:cs="Times New Roman"/>
          <w:b/>
        </w:rPr>
        <w:t>Критерий 2 Организация деятельности учеников и применение образовательных технологий</w:t>
      </w:r>
    </w:p>
    <w:tbl>
      <w:tblPr>
        <w:tblStyle w:val="a5"/>
        <w:tblW w:w="9889" w:type="dxa"/>
        <w:tblLook w:val="04A0" w:firstRow="1" w:lastRow="0" w:firstColumn="1" w:lastColumn="0" w:noHBand="0" w:noVBand="1"/>
      </w:tblPr>
      <w:tblGrid>
        <w:gridCol w:w="6644"/>
        <w:gridCol w:w="811"/>
        <w:gridCol w:w="1107"/>
        <w:gridCol w:w="1327"/>
      </w:tblGrid>
      <w:tr w:rsidR="001F4F7B" w:rsidRPr="00F2760F" w:rsidTr="001F3481">
        <w:trPr>
          <w:trHeight w:val="264"/>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Показатели</w:t>
            </w:r>
          </w:p>
        </w:tc>
        <w:tc>
          <w:tcPr>
            <w:tcW w:w="811"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Да</w:t>
            </w:r>
          </w:p>
        </w:tc>
        <w:tc>
          <w:tcPr>
            <w:tcW w:w="1107"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Частично</w:t>
            </w:r>
          </w:p>
        </w:tc>
        <w:tc>
          <w:tcPr>
            <w:tcW w:w="1327"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Нет</w:t>
            </w:r>
          </w:p>
        </w:tc>
      </w:tr>
      <w:tr w:rsidR="001F4F7B" w:rsidRPr="00F2760F" w:rsidTr="001F3481">
        <w:trPr>
          <w:trHeight w:val="513"/>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Задания вариативны, ученик имеет возможности выбора темпа, уровня сложности, способов деятельности</w:t>
            </w:r>
          </w:p>
        </w:tc>
        <w:tc>
          <w:tcPr>
            <w:tcW w:w="811"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32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777"/>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Урок строится на репродуктивных технологиях и фронтальной работе (рассказ учителя + его воспроизведение- прямое или через выполнение простых заданий)</w:t>
            </w:r>
          </w:p>
        </w:tc>
        <w:tc>
          <w:tcPr>
            <w:tcW w:w="811"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107" w:type="dxa"/>
          </w:tcPr>
          <w:p w:rsidR="001F4F7B" w:rsidRPr="00F2760F" w:rsidRDefault="001F4F7B" w:rsidP="001F3481">
            <w:pPr>
              <w:jc w:val="center"/>
              <w:rPr>
                <w:rFonts w:ascii="Times New Roman" w:hAnsi="Times New Roman" w:cs="Times New Roman"/>
              </w:rPr>
            </w:pPr>
          </w:p>
        </w:tc>
        <w:tc>
          <w:tcPr>
            <w:tcW w:w="132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792"/>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На уроке используются активные технологии обучения деятельностноготипа- экспериментальные, исследовательские, игровые, проблемное обучение, работа в группах и парах</w:t>
            </w:r>
          </w:p>
        </w:tc>
        <w:tc>
          <w:tcPr>
            <w:tcW w:w="811"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3</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32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513"/>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В содержание урока и в домашнее задание для учащихся включен воспитательный компонент</w:t>
            </w:r>
          </w:p>
        </w:tc>
        <w:tc>
          <w:tcPr>
            <w:tcW w:w="811"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32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rPr>
          <w:trHeight w:val="264"/>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Всего по разделу</w:t>
            </w:r>
          </w:p>
        </w:tc>
        <w:tc>
          <w:tcPr>
            <w:tcW w:w="3245" w:type="dxa"/>
            <w:gridSpan w:val="3"/>
          </w:tcPr>
          <w:p w:rsidR="001F4F7B" w:rsidRPr="00F2760F" w:rsidRDefault="001F4F7B" w:rsidP="001F3481">
            <w:pPr>
              <w:jc w:val="center"/>
              <w:rPr>
                <w:rFonts w:ascii="Times New Roman" w:hAnsi="Times New Roman" w:cs="Times New Roman"/>
                <w:b/>
              </w:rPr>
            </w:pPr>
          </w:p>
        </w:tc>
      </w:tr>
      <w:tr w:rsidR="001F4F7B" w:rsidRPr="00F2760F" w:rsidTr="001F3481">
        <w:trPr>
          <w:trHeight w:val="264"/>
        </w:trPr>
        <w:tc>
          <w:tcPr>
            <w:tcW w:w="6644"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Максимум по разделу</w:t>
            </w:r>
          </w:p>
        </w:tc>
        <w:tc>
          <w:tcPr>
            <w:tcW w:w="3245" w:type="dxa"/>
            <w:gridSpan w:val="3"/>
          </w:tcPr>
          <w:p w:rsidR="001F4F7B" w:rsidRPr="00523E44" w:rsidRDefault="001F4F7B" w:rsidP="001F3481">
            <w:pPr>
              <w:jc w:val="center"/>
              <w:rPr>
                <w:rFonts w:ascii="Times New Roman" w:hAnsi="Times New Roman" w:cs="Times New Roman"/>
                <w:b/>
              </w:rPr>
            </w:pPr>
            <w:r>
              <w:rPr>
                <w:rFonts w:ascii="Times New Roman" w:hAnsi="Times New Roman" w:cs="Times New Roman"/>
                <w:b/>
              </w:rPr>
              <w:t>7</w:t>
            </w:r>
          </w:p>
        </w:tc>
      </w:tr>
    </w:tbl>
    <w:p w:rsidR="001F4F7B" w:rsidRPr="00F2760F" w:rsidRDefault="001F4F7B" w:rsidP="001F4F7B">
      <w:pPr>
        <w:jc w:val="center"/>
        <w:rPr>
          <w:rFonts w:ascii="Times New Roman" w:hAnsi="Times New Roman" w:cs="Times New Roman"/>
          <w:b/>
        </w:rPr>
      </w:pPr>
      <w:r w:rsidRPr="00F2760F">
        <w:rPr>
          <w:rFonts w:ascii="Times New Roman" w:hAnsi="Times New Roman" w:cs="Times New Roman"/>
          <w:b/>
        </w:rPr>
        <w:t>Критерий 3 Организация оценки деятельности и рефлексии</w:t>
      </w:r>
    </w:p>
    <w:tbl>
      <w:tblPr>
        <w:tblStyle w:val="a5"/>
        <w:tblW w:w="9889" w:type="dxa"/>
        <w:tblLook w:val="04A0" w:firstRow="1" w:lastRow="0" w:firstColumn="1" w:lastColumn="0" w:noHBand="0" w:noVBand="1"/>
      </w:tblPr>
      <w:tblGrid>
        <w:gridCol w:w="6852"/>
        <w:gridCol w:w="836"/>
        <w:gridCol w:w="1107"/>
        <w:gridCol w:w="1094"/>
      </w:tblGrid>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Показатели</w:t>
            </w:r>
          </w:p>
        </w:tc>
        <w:tc>
          <w:tcPr>
            <w:tcW w:w="836"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Да</w:t>
            </w:r>
          </w:p>
        </w:tc>
        <w:tc>
          <w:tcPr>
            <w:tcW w:w="1107"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Частично</w:t>
            </w:r>
          </w:p>
        </w:tc>
        <w:tc>
          <w:tcPr>
            <w:tcW w:w="1094"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Нет</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Учитель использует только стандартную 5-бальную шкалу оценки</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107" w:type="dxa"/>
          </w:tcPr>
          <w:p w:rsidR="001F4F7B" w:rsidRPr="00F2760F" w:rsidRDefault="001F4F7B" w:rsidP="001F3481">
            <w:pPr>
              <w:jc w:val="center"/>
              <w:rPr>
                <w:rFonts w:ascii="Times New Roman" w:hAnsi="Times New Roman" w:cs="Times New Roman"/>
              </w:rPr>
            </w:pP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Учитель использует стандартную 5-бальную шкалу оценки и объясняет критерии выставления балла, обсуждает их с учениками</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Учитель организует взаимооценку и самооценку  учеников по установленным критериям</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3</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Учитель организует качественную рефлексию учеников (достижение результата, сложность, полезность, взаимодействие и пр.)</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3</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Всего по разделу</w:t>
            </w:r>
          </w:p>
        </w:tc>
        <w:tc>
          <w:tcPr>
            <w:tcW w:w="3037" w:type="dxa"/>
            <w:gridSpan w:val="3"/>
          </w:tcPr>
          <w:p w:rsidR="001F4F7B" w:rsidRPr="00F2760F" w:rsidRDefault="001F4F7B" w:rsidP="001F3481">
            <w:pPr>
              <w:jc w:val="center"/>
              <w:rPr>
                <w:rFonts w:ascii="Times New Roman" w:hAnsi="Times New Roman" w:cs="Times New Roman"/>
                <w:b/>
              </w:rPr>
            </w:pP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Максимум по разделу</w:t>
            </w:r>
          </w:p>
        </w:tc>
        <w:tc>
          <w:tcPr>
            <w:tcW w:w="3037" w:type="dxa"/>
            <w:gridSpan w:val="3"/>
          </w:tcPr>
          <w:p w:rsidR="001F4F7B" w:rsidRPr="00F2760F" w:rsidRDefault="001F4F7B" w:rsidP="001F3481">
            <w:pPr>
              <w:jc w:val="center"/>
              <w:rPr>
                <w:rFonts w:ascii="Times New Roman" w:hAnsi="Times New Roman" w:cs="Times New Roman"/>
                <w:b/>
              </w:rPr>
            </w:pPr>
            <w:r>
              <w:rPr>
                <w:rFonts w:ascii="Times New Roman" w:hAnsi="Times New Roman" w:cs="Times New Roman"/>
                <w:b/>
              </w:rPr>
              <w:t>8</w:t>
            </w:r>
          </w:p>
        </w:tc>
      </w:tr>
    </w:tbl>
    <w:p w:rsidR="00B25CFC" w:rsidRDefault="00B25CFC" w:rsidP="001F4F7B">
      <w:pPr>
        <w:jc w:val="center"/>
        <w:rPr>
          <w:rFonts w:ascii="Times New Roman" w:hAnsi="Times New Roman" w:cs="Times New Roman"/>
          <w:b/>
        </w:rPr>
      </w:pPr>
    </w:p>
    <w:p w:rsidR="001F4F7B" w:rsidRPr="00F2760F" w:rsidRDefault="001F4F7B" w:rsidP="001F4F7B">
      <w:pPr>
        <w:jc w:val="center"/>
        <w:rPr>
          <w:rFonts w:ascii="Times New Roman" w:hAnsi="Times New Roman" w:cs="Times New Roman"/>
          <w:b/>
        </w:rPr>
      </w:pPr>
      <w:r w:rsidRPr="00F2760F">
        <w:rPr>
          <w:rFonts w:ascii="Times New Roman" w:hAnsi="Times New Roman" w:cs="Times New Roman"/>
          <w:b/>
        </w:rPr>
        <w:lastRenderedPageBreak/>
        <w:t>Критерий 4Учебно-методическое обеспечение</w:t>
      </w:r>
    </w:p>
    <w:tbl>
      <w:tblPr>
        <w:tblStyle w:val="a5"/>
        <w:tblW w:w="9889" w:type="dxa"/>
        <w:tblLook w:val="04A0" w:firstRow="1" w:lastRow="0" w:firstColumn="1" w:lastColumn="0" w:noHBand="0" w:noVBand="1"/>
      </w:tblPr>
      <w:tblGrid>
        <w:gridCol w:w="6852"/>
        <w:gridCol w:w="836"/>
        <w:gridCol w:w="1107"/>
        <w:gridCol w:w="1094"/>
      </w:tblGrid>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Показатели</w:t>
            </w:r>
          </w:p>
        </w:tc>
        <w:tc>
          <w:tcPr>
            <w:tcW w:w="836"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Да</w:t>
            </w:r>
          </w:p>
        </w:tc>
        <w:tc>
          <w:tcPr>
            <w:tcW w:w="1107"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Частично</w:t>
            </w:r>
          </w:p>
        </w:tc>
        <w:tc>
          <w:tcPr>
            <w:tcW w:w="1094" w:type="dxa"/>
          </w:tcPr>
          <w:p w:rsidR="001F4F7B" w:rsidRPr="00F2760F" w:rsidRDefault="001F4F7B" w:rsidP="001F3481">
            <w:pPr>
              <w:jc w:val="center"/>
              <w:rPr>
                <w:rFonts w:ascii="Times New Roman" w:hAnsi="Times New Roman" w:cs="Times New Roman"/>
              </w:rPr>
            </w:pPr>
            <w:r w:rsidRPr="00F2760F">
              <w:rPr>
                <w:rFonts w:ascii="Times New Roman" w:hAnsi="Times New Roman" w:cs="Times New Roman"/>
              </w:rPr>
              <w:t>Нет</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Основной источник информации-рассказ учителя, знания преподносятся в монологической модели</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107" w:type="dxa"/>
          </w:tcPr>
          <w:p w:rsidR="001F4F7B" w:rsidRPr="00F2760F" w:rsidRDefault="001F4F7B" w:rsidP="001F3481">
            <w:pPr>
              <w:jc w:val="center"/>
              <w:rPr>
                <w:rFonts w:ascii="Times New Roman" w:hAnsi="Times New Roman" w:cs="Times New Roman"/>
              </w:rPr>
            </w:pP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Используются только традиционные информационные материалы (учебник, тетрадь ученика)</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107" w:type="dxa"/>
          </w:tcPr>
          <w:p w:rsidR="001F4F7B" w:rsidRPr="00F2760F" w:rsidRDefault="001F4F7B" w:rsidP="001F3481">
            <w:pPr>
              <w:jc w:val="center"/>
              <w:rPr>
                <w:rFonts w:ascii="Times New Roman" w:hAnsi="Times New Roman" w:cs="Times New Roman"/>
              </w:rPr>
            </w:pP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Используются наряду с традиционными разнообразные справочные материалы (словари, энциклопедии, справочники, электронные учебные материалы и ресурсы Интернет)</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Создаются учебные ситуации, в которых необходимо сравнивать, сопоставлять данные из разных источников</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1</w:t>
            </w: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Источником информации становятся личные наблюдения учеников, опыт, эксперимент, исследование, проект</w:t>
            </w:r>
          </w:p>
        </w:tc>
        <w:tc>
          <w:tcPr>
            <w:tcW w:w="836"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3</w:t>
            </w:r>
          </w:p>
        </w:tc>
        <w:tc>
          <w:tcPr>
            <w:tcW w:w="1107"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2</w:t>
            </w:r>
          </w:p>
        </w:tc>
        <w:tc>
          <w:tcPr>
            <w:tcW w:w="1094" w:type="dxa"/>
          </w:tcPr>
          <w:p w:rsidR="001F4F7B" w:rsidRPr="00F2760F" w:rsidRDefault="001F4F7B" w:rsidP="001F3481">
            <w:pPr>
              <w:jc w:val="center"/>
              <w:rPr>
                <w:rFonts w:ascii="Times New Roman" w:hAnsi="Times New Roman" w:cs="Times New Roman"/>
              </w:rPr>
            </w:pPr>
            <w:r>
              <w:rPr>
                <w:rFonts w:ascii="Times New Roman" w:hAnsi="Times New Roman" w:cs="Times New Roman"/>
              </w:rPr>
              <w:t>0</w:t>
            </w: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Всего по разделу</w:t>
            </w:r>
          </w:p>
        </w:tc>
        <w:tc>
          <w:tcPr>
            <w:tcW w:w="3037" w:type="dxa"/>
            <w:gridSpan w:val="3"/>
          </w:tcPr>
          <w:p w:rsidR="001F4F7B" w:rsidRPr="00F2760F" w:rsidRDefault="001F4F7B" w:rsidP="001F3481">
            <w:pPr>
              <w:jc w:val="center"/>
              <w:rPr>
                <w:rFonts w:ascii="Times New Roman" w:hAnsi="Times New Roman" w:cs="Times New Roman"/>
                <w:b/>
              </w:rPr>
            </w:pPr>
          </w:p>
        </w:tc>
      </w:tr>
      <w:tr w:rsidR="001F4F7B" w:rsidRPr="00F2760F" w:rsidTr="001F3481">
        <w:tc>
          <w:tcPr>
            <w:tcW w:w="6852" w:type="dxa"/>
          </w:tcPr>
          <w:p w:rsidR="001F4F7B" w:rsidRPr="00F2760F" w:rsidRDefault="001F4F7B" w:rsidP="001F3481">
            <w:pPr>
              <w:rPr>
                <w:rFonts w:ascii="Times New Roman" w:hAnsi="Times New Roman" w:cs="Times New Roman"/>
              </w:rPr>
            </w:pPr>
            <w:r w:rsidRPr="00F2760F">
              <w:rPr>
                <w:rFonts w:ascii="Times New Roman" w:hAnsi="Times New Roman" w:cs="Times New Roman"/>
              </w:rPr>
              <w:t>Максимум по разделу</w:t>
            </w:r>
          </w:p>
        </w:tc>
        <w:tc>
          <w:tcPr>
            <w:tcW w:w="3037" w:type="dxa"/>
            <w:gridSpan w:val="3"/>
          </w:tcPr>
          <w:p w:rsidR="001F4F7B" w:rsidRPr="00F2760F" w:rsidRDefault="001F4F7B" w:rsidP="001F3481">
            <w:pPr>
              <w:jc w:val="center"/>
              <w:rPr>
                <w:rFonts w:ascii="Times New Roman" w:hAnsi="Times New Roman" w:cs="Times New Roman"/>
                <w:b/>
              </w:rPr>
            </w:pPr>
            <w:r>
              <w:rPr>
                <w:rFonts w:ascii="Times New Roman" w:hAnsi="Times New Roman" w:cs="Times New Roman"/>
                <w:b/>
              </w:rPr>
              <w:t>7</w:t>
            </w:r>
          </w:p>
        </w:tc>
      </w:tr>
    </w:tbl>
    <w:p w:rsidR="001F4F7B" w:rsidRPr="00F2760F" w:rsidRDefault="001F4F7B" w:rsidP="001F4F7B">
      <w:pPr>
        <w:rPr>
          <w:rFonts w:ascii="Times New Roman" w:hAnsi="Times New Roman" w:cs="Times New Roman"/>
          <w:b/>
          <w:sz w:val="24"/>
          <w:szCs w:val="24"/>
        </w:rPr>
      </w:pPr>
      <w:r w:rsidRPr="00F2760F">
        <w:rPr>
          <w:rFonts w:ascii="Times New Roman" w:hAnsi="Times New Roman" w:cs="Times New Roman"/>
          <w:b/>
          <w:sz w:val="24"/>
          <w:szCs w:val="24"/>
        </w:rPr>
        <w:t>Максимум по карте: 30 баллов                                   Учитель набрал:</w:t>
      </w:r>
    </w:p>
    <w:p w:rsidR="001F4F7B" w:rsidRPr="00F2760F" w:rsidRDefault="001F4F7B" w:rsidP="001F4F7B">
      <w:pPr>
        <w:jc w:val="center"/>
        <w:rPr>
          <w:rFonts w:ascii="Times New Roman" w:hAnsi="Times New Roman" w:cs="Times New Roman"/>
          <w:b/>
        </w:rPr>
      </w:pPr>
      <w:r w:rsidRPr="00F2760F">
        <w:rPr>
          <w:rFonts w:ascii="Times New Roman" w:hAnsi="Times New Roman" w:cs="Times New Roman"/>
          <w:b/>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F7B" w:rsidRPr="00F2760F" w:rsidRDefault="001F4F7B" w:rsidP="001F4F7B">
      <w:pPr>
        <w:rPr>
          <w:rFonts w:ascii="Times New Roman" w:hAnsi="Times New Roman" w:cs="Times New Roman"/>
          <w:b/>
        </w:rPr>
      </w:pPr>
      <w:r w:rsidRPr="00F2760F">
        <w:rPr>
          <w:rFonts w:ascii="Times New Roman" w:hAnsi="Times New Roman" w:cs="Times New Roman"/>
          <w:b/>
        </w:rPr>
        <w:t>ОЗНАКОМЛЕН_________________/____________________________________/</w:t>
      </w:r>
    </w:p>
    <w:p w:rsidR="001F4F7B" w:rsidRPr="00F2760F" w:rsidRDefault="001F4F7B" w:rsidP="001F4F7B">
      <w:pPr>
        <w:rPr>
          <w:rFonts w:ascii="Times New Roman" w:hAnsi="Times New Roman" w:cs="Times New Roman"/>
        </w:rPr>
      </w:pPr>
      <w:r w:rsidRPr="00F2760F">
        <w:rPr>
          <w:rFonts w:ascii="Times New Roman" w:hAnsi="Times New Roman" w:cs="Times New Roman"/>
        </w:rPr>
        <w:t xml:space="preserve">                              Подпись                           ФИО                                                       </w:t>
      </w:r>
    </w:p>
    <w:p w:rsidR="001F4F7B" w:rsidRPr="00F2760F" w:rsidRDefault="001F4F7B" w:rsidP="001F4F7B">
      <w:pPr>
        <w:rPr>
          <w:rFonts w:ascii="Times New Roman" w:hAnsi="Times New Roman" w:cs="Times New Roman"/>
        </w:rPr>
      </w:pPr>
      <w:r w:rsidRPr="00F2760F">
        <w:rPr>
          <w:rFonts w:ascii="Times New Roman" w:hAnsi="Times New Roman" w:cs="Times New Roman"/>
        </w:rPr>
        <w:t>Член администрации _____________/___________________________________</w:t>
      </w:r>
    </w:p>
    <w:p w:rsidR="001F4F7B" w:rsidRPr="00F2760F" w:rsidRDefault="001F4F7B" w:rsidP="001F4F7B">
      <w:pPr>
        <w:rPr>
          <w:rFonts w:ascii="Times New Roman" w:hAnsi="Times New Roman" w:cs="Times New Roman"/>
        </w:rPr>
      </w:pPr>
      <w:r w:rsidRPr="00F2760F">
        <w:rPr>
          <w:rFonts w:ascii="Times New Roman" w:hAnsi="Times New Roman" w:cs="Times New Roman"/>
        </w:rPr>
        <w:t xml:space="preserve">                                         Подпись                   ФИО</w:t>
      </w:r>
    </w:p>
    <w:p w:rsidR="001F4F7B" w:rsidRPr="00274352" w:rsidRDefault="001F4F7B" w:rsidP="001F4F7B">
      <w:pPr>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1F4F7B" w:rsidRDefault="001F4F7B" w:rsidP="001F4F7B">
      <w:pPr>
        <w:pStyle w:val="a3"/>
        <w:spacing w:after="0" w:line="240" w:lineRule="auto"/>
        <w:ind w:left="0"/>
        <w:jc w:val="both"/>
        <w:rPr>
          <w:rFonts w:ascii="Times New Roman" w:hAnsi="Times New Roman" w:cs="Times New Roman"/>
          <w:sz w:val="28"/>
          <w:szCs w:val="28"/>
        </w:rPr>
      </w:pPr>
    </w:p>
    <w:p w:rsidR="00E845B6" w:rsidRDefault="00E845B6" w:rsidP="001F4F7B">
      <w:pPr>
        <w:pStyle w:val="a3"/>
        <w:numPr>
          <w:ilvl w:val="0"/>
          <w:numId w:val="17"/>
        </w:numPr>
        <w:spacing w:after="0" w:line="240" w:lineRule="auto"/>
        <w:jc w:val="both"/>
        <w:rPr>
          <w:rFonts w:ascii="Times New Roman" w:hAnsi="Times New Roman" w:cs="Times New Roman"/>
          <w:b/>
          <w:sz w:val="28"/>
          <w:szCs w:val="28"/>
        </w:rPr>
      </w:pPr>
      <w:r w:rsidRPr="009E0EA4">
        <w:rPr>
          <w:rFonts w:ascii="Times New Roman" w:hAnsi="Times New Roman" w:cs="Times New Roman"/>
          <w:b/>
          <w:sz w:val="28"/>
          <w:szCs w:val="28"/>
        </w:rPr>
        <w:lastRenderedPageBreak/>
        <w:t>Алгоритм конструирования урока «открытия» нового знания</w:t>
      </w:r>
    </w:p>
    <w:p w:rsidR="001F4F7B" w:rsidRDefault="001F4F7B" w:rsidP="001F4F7B">
      <w:pPr>
        <w:spacing w:after="0" w:line="240" w:lineRule="auto"/>
        <w:jc w:val="both"/>
        <w:rPr>
          <w:rFonts w:ascii="Times New Roman" w:hAnsi="Times New Roman" w:cs="Times New Roman"/>
          <w:b/>
          <w:sz w:val="28"/>
          <w:szCs w:val="28"/>
        </w:rPr>
      </w:pPr>
    </w:p>
    <w:p w:rsidR="00D43E2E" w:rsidRDefault="001F4F7B" w:rsidP="00D43E2E">
      <w:pPr>
        <w:spacing w:after="0" w:line="240" w:lineRule="auto"/>
        <w:jc w:val="both"/>
        <w:rPr>
          <w:rFonts w:ascii="Times New Roman" w:hAnsi="Times New Roman" w:cs="Times New Roman"/>
          <w:bCs/>
          <w:i/>
          <w:sz w:val="28"/>
          <w:szCs w:val="28"/>
        </w:rPr>
      </w:pPr>
      <w:r w:rsidRPr="001F4F7B">
        <w:rPr>
          <w:rFonts w:ascii="Times New Roman" w:hAnsi="Times New Roman" w:cs="Times New Roman"/>
          <w:bCs/>
          <w:i/>
          <w:sz w:val="28"/>
          <w:szCs w:val="28"/>
        </w:rPr>
        <w:t>Структура урока открытия нового знания:</w:t>
      </w:r>
    </w:p>
    <w:p w:rsidR="00D43E2E" w:rsidRPr="009E0EA4" w:rsidRDefault="00D43E2E" w:rsidP="00D43E2E">
      <w:pPr>
        <w:spacing w:after="0" w:line="240" w:lineRule="auto"/>
        <w:jc w:val="both"/>
        <w:rPr>
          <w:rFonts w:ascii="Times New Roman" w:hAnsi="Times New Roman" w:cs="Times New Roman"/>
          <w:i/>
          <w:sz w:val="28"/>
          <w:szCs w:val="28"/>
        </w:rPr>
      </w:pPr>
      <w:r w:rsidRPr="00D43E2E">
        <w:rPr>
          <w:rFonts w:ascii="Times New Roman" w:hAnsi="Times New Roman" w:cs="Times New Roman"/>
          <w:i/>
          <w:sz w:val="28"/>
          <w:szCs w:val="28"/>
        </w:rPr>
        <w:t xml:space="preserve"> </w:t>
      </w:r>
      <w:r w:rsidRPr="009E0EA4">
        <w:rPr>
          <w:rFonts w:ascii="Times New Roman" w:hAnsi="Times New Roman" w:cs="Times New Roman"/>
          <w:i/>
          <w:sz w:val="28"/>
          <w:szCs w:val="28"/>
        </w:rPr>
        <w:t>Цели урока открытия нового знания</w:t>
      </w:r>
    </w:p>
    <w:p w:rsidR="00D43E2E" w:rsidRPr="009E0EA4" w:rsidRDefault="00D43E2E" w:rsidP="00D43E2E">
      <w:pPr>
        <w:spacing w:after="0" w:line="240" w:lineRule="auto"/>
        <w:jc w:val="both"/>
        <w:rPr>
          <w:rFonts w:ascii="Times New Roman" w:hAnsi="Times New Roman" w:cs="Times New Roman"/>
          <w:sz w:val="28"/>
          <w:szCs w:val="28"/>
        </w:rPr>
      </w:pPr>
      <w:r w:rsidRPr="009E0EA4">
        <w:rPr>
          <w:rFonts w:ascii="Times New Roman" w:hAnsi="Times New Roman" w:cs="Times New Roman"/>
          <w:bCs/>
          <w:i/>
          <w:sz w:val="28"/>
          <w:szCs w:val="28"/>
        </w:rPr>
        <w:t>Деятелъностная цель</w:t>
      </w:r>
      <w:r w:rsidRPr="009E0EA4">
        <w:rPr>
          <w:rFonts w:ascii="Times New Roman" w:hAnsi="Times New Roman" w:cs="Times New Roman"/>
          <w:b/>
          <w:bCs/>
          <w:sz w:val="28"/>
          <w:szCs w:val="28"/>
        </w:rPr>
        <w:t>:</w:t>
      </w:r>
      <w:r w:rsidRPr="009E0EA4">
        <w:rPr>
          <w:rFonts w:ascii="Times New Roman" w:hAnsi="Times New Roman" w:cs="Times New Roman"/>
          <w:sz w:val="28"/>
          <w:szCs w:val="28"/>
        </w:rPr>
        <w:t xml:space="preserve"> формирование у учащихся умений реализации новых способов действия.</w:t>
      </w:r>
    </w:p>
    <w:p w:rsidR="00D43E2E" w:rsidRPr="009E0EA4" w:rsidRDefault="00D43E2E" w:rsidP="00D43E2E">
      <w:pPr>
        <w:spacing w:after="0" w:line="240" w:lineRule="auto"/>
        <w:jc w:val="both"/>
        <w:rPr>
          <w:rFonts w:ascii="Times New Roman" w:hAnsi="Times New Roman" w:cs="Times New Roman"/>
          <w:sz w:val="28"/>
          <w:szCs w:val="28"/>
        </w:rPr>
      </w:pPr>
      <w:r w:rsidRPr="009E0EA4">
        <w:rPr>
          <w:rFonts w:ascii="Times New Roman" w:hAnsi="Times New Roman" w:cs="Times New Roman"/>
          <w:bCs/>
          <w:i/>
          <w:sz w:val="28"/>
          <w:szCs w:val="28"/>
        </w:rPr>
        <w:t>Содержательная цель</w:t>
      </w:r>
      <w:r w:rsidRPr="009E0EA4">
        <w:rPr>
          <w:rFonts w:ascii="Times New Roman" w:hAnsi="Times New Roman" w:cs="Times New Roman"/>
          <w:b/>
          <w:bCs/>
          <w:sz w:val="28"/>
          <w:szCs w:val="28"/>
        </w:rPr>
        <w:t>:</w:t>
      </w:r>
      <w:r w:rsidRPr="009E0EA4">
        <w:rPr>
          <w:rFonts w:ascii="Times New Roman" w:hAnsi="Times New Roman" w:cs="Times New Roman"/>
          <w:sz w:val="28"/>
          <w:szCs w:val="28"/>
        </w:rPr>
        <w:t xml:space="preserve"> расширение понятийной базы за счет включения в нее новых элементов.</w:t>
      </w:r>
    </w:p>
    <w:p w:rsidR="001F4F7B" w:rsidRPr="001F4F7B" w:rsidRDefault="001F4F7B" w:rsidP="001F4F7B">
      <w:pPr>
        <w:numPr>
          <w:ilvl w:val="0"/>
          <w:numId w:val="4"/>
        </w:numPr>
        <w:spacing w:after="0" w:line="240" w:lineRule="auto"/>
        <w:jc w:val="both"/>
        <w:rPr>
          <w:rFonts w:ascii="Times New Roman" w:hAnsi="Times New Roman" w:cs="Times New Roman"/>
          <w:sz w:val="28"/>
          <w:szCs w:val="28"/>
        </w:rPr>
      </w:pPr>
      <w:r w:rsidRPr="001F4F7B">
        <w:rPr>
          <w:rFonts w:ascii="Times New Roman" w:hAnsi="Times New Roman" w:cs="Times New Roman"/>
          <w:bCs/>
          <w:i/>
          <w:iCs/>
          <w:sz w:val="28"/>
          <w:szCs w:val="28"/>
        </w:rPr>
        <w:t>Этап мотивации (самоопределения) к учебной деятельности</w:t>
      </w:r>
    </w:p>
    <w:p w:rsidR="001F4F7B" w:rsidRPr="009E0EA4" w:rsidRDefault="001F4F7B" w:rsidP="001F4F7B">
      <w:pPr>
        <w:spacing w:after="0" w:line="240" w:lineRule="auto"/>
        <w:jc w:val="both"/>
        <w:rPr>
          <w:rFonts w:ascii="Times New Roman" w:hAnsi="Times New Roman" w:cs="Times New Roman"/>
          <w:sz w:val="28"/>
          <w:szCs w:val="28"/>
        </w:rPr>
      </w:pPr>
      <w:r w:rsidRPr="001F4F7B">
        <w:rPr>
          <w:rFonts w:ascii="Times New Roman" w:hAnsi="Times New Roman" w:cs="Times New Roman"/>
          <w:bCs/>
          <w:sz w:val="28"/>
          <w:szCs w:val="28"/>
        </w:rPr>
        <w:t>Цель:</w:t>
      </w:r>
      <w:r w:rsidRPr="009E0EA4">
        <w:rPr>
          <w:rFonts w:ascii="Times New Roman" w:hAnsi="Times New Roman" w:cs="Times New Roman"/>
          <w:sz w:val="28"/>
          <w:szCs w:val="28"/>
        </w:rPr>
        <w:t xml:space="preserve"> Основной целью этапа мотивации (самоопределения)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w:t>
      </w:r>
    </w:p>
    <w:p w:rsidR="001F4F7B" w:rsidRPr="009E0EA4" w:rsidRDefault="001F4F7B" w:rsidP="001F4F7B">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реализации этой цели необходимо:</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создать условия для возникновения внутренней потребности включения в деятельность («хочу»)</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актуализировать требования к ученику со стороны учебной деятельности («надо»)</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установить тематические рамки учебной деятельности («могу»).</w:t>
      </w:r>
    </w:p>
    <w:p w:rsidR="001F4F7B" w:rsidRPr="00D43E2E" w:rsidRDefault="001F4F7B" w:rsidP="001F4F7B">
      <w:pPr>
        <w:numPr>
          <w:ilvl w:val="0"/>
          <w:numId w:val="5"/>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актуализации и фиксирования индивидуального затруднения в пробном действии</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Цель</w:t>
      </w:r>
      <w:r w:rsidRPr="009E0EA4">
        <w:rPr>
          <w:rFonts w:ascii="Times New Roman" w:hAnsi="Times New Roman" w:cs="Times New Roman"/>
          <w:b/>
          <w:bCs/>
          <w:sz w:val="28"/>
          <w:szCs w:val="28"/>
        </w:rPr>
        <w:t xml:space="preserve"> </w:t>
      </w:r>
      <w:r w:rsidRPr="009E0EA4">
        <w:rPr>
          <w:rFonts w:ascii="Times New Roman" w:hAnsi="Times New Roman" w:cs="Times New Roman"/>
          <w:sz w:val="28"/>
          <w:szCs w:val="28"/>
        </w:rPr>
        <w:t>этапа актуализации и пробного учебного действия является подготовка мышления учащихся,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этого необходимо, чтобы учащиеся: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воспроизвели и зафиксировали знания, умения и навыки, достаточные для построения нового способа действий</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активизировали соответствующие мыслительные операции (анализ, синтез, сравнение, обобщение, классификация, аналогия и т.д.) и познавательные процессы (внимание, память и т.д.)</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актуализировали норму пробного учебного действия («надо» - «хочу» - «могу»)</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попытались самостоятельно выполнить индивидуальное задание на применение нового знания, запланированного для изучения на данном уроке</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зафиксировали возникшее затруднение в выполнении пробного действия или его обосновании.</w:t>
      </w:r>
    </w:p>
    <w:p w:rsidR="001F4F7B" w:rsidRPr="00D43E2E" w:rsidRDefault="001F4F7B" w:rsidP="001F4F7B">
      <w:pPr>
        <w:numPr>
          <w:ilvl w:val="0"/>
          <w:numId w:val="6"/>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выявления места и причины затруднения</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Основная цель</w:t>
      </w:r>
      <w:r w:rsidRPr="009E0EA4">
        <w:rPr>
          <w:rFonts w:ascii="Times New Roman" w:hAnsi="Times New Roman" w:cs="Times New Roman"/>
          <w:sz w:val="28"/>
          <w:szCs w:val="28"/>
        </w:rPr>
        <w:t xml:space="preserve"> этапа - организовать анализ учащимися возникшей ситуации и на этой основе выявить места и причины затруднения, осознать то, в чем именно состоит недостаточность их знаний, умений или способностей.</w:t>
      </w:r>
      <w:r w:rsidRPr="009E0EA4">
        <w:rPr>
          <w:rFonts w:ascii="Times New Roman" w:hAnsi="Times New Roman" w:cs="Times New Roman"/>
          <w:sz w:val="28"/>
          <w:szCs w:val="28"/>
        </w:rPr>
        <w:br/>
        <w:t>Для этого необходимо, чтобы учащиеся: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проанализировали шаг за шагом с опорой на знаковую запись и проговорили вслух, что и как они делали</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зафиксировали операцию, шаг, на котором возникло затруднение (место затруднения)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(причина затруднения)</w:t>
      </w:r>
      <w:r w:rsidR="00D43E2E">
        <w:rPr>
          <w:rFonts w:ascii="Times New Roman" w:hAnsi="Times New Roman" w:cs="Times New Roman"/>
          <w:sz w:val="28"/>
          <w:szCs w:val="28"/>
        </w:rPr>
        <w:t>.</w:t>
      </w:r>
    </w:p>
    <w:p w:rsidR="001F4F7B" w:rsidRPr="00D43E2E" w:rsidRDefault="001F4F7B" w:rsidP="001F4F7B">
      <w:pPr>
        <w:numPr>
          <w:ilvl w:val="0"/>
          <w:numId w:val="7"/>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построения проекта выхода из затруднения</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Основной целью</w:t>
      </w:r>
      <w:r w:rsidRPr="009E0EA4">
        <w:rPr>
          <w:rFonts w:ascii="Times New Roman" w:hAnsi="Times New Roman" w:cs="Times New Roman"/>
          <w:sz w:val="28"/>
          <w:szCs w:val="28"/>
        </w:rPr>
        <w:t xml:space="preserve"> этапа построения проекта выхода из затруднения является постановка целей учебной деятельности и на этой основе – выбор способа и</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lastRenderedPageBreak/>
        <w:t>средств их реализации.</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этого необходимо, чтобы учащиеся:</w:t>
      </w:r>
      <w:r w:rsidRPr="009E0EA4">
        <w:rPr>
          <w:rFonts w:ascii="Times New Roman" w:hAnsi="Times New Roman" w:cs="Times New Roman"/>
          <w:sz w:val="28"/>
          <w:szCs w:val="28"/>
        </w:rPr>
        <w:br/>
        <w:t>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предложили и согласовали тему урока, которую учитель может уточнить</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выбрали способ построения нового знания (как?) -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выбрали средства для построения нового знания (с помощью чего?) - изученные понятия, алгоритмы, модели, формулы, способы записи и т.д.</w:t>
      </w:r>
    </w:p>
    <w:p w:rsidR="001F4F7B" w:rsidRPr="00D43E2E" w:rsidRDefault="001F4F7B" w:rsidP="001F4F7B">
      <w:pPr>
        <w:numPr>
          <w:ilvl w:val="0"/>
          <w:numId w:val="8"/>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реализации построенного проекта</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Основной целью</w:t>
      </w:r>
      <w:r w:rsidRPr="009E0EA4">
        <w:rPr>
          <w:rFonts w:ascii="Times New Roman" w:hAnsi="Times New Roman" w:cs="Times New Roman"/>
          <w:sz w:val="28"/>
          <w:szCs w:val="28"/>
        </w:rPr>
        <w:t xml:space="preserve">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реализации этой цели учащиеся должны:</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на основе выбранного метода выдвинуть и обосновать гипотезы</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при построении нового знания использовать предметные действия с моделями, схемами и т.д.</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применить новый способ действий для решения задачи, вызвавшей затруднение</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зафиксировать в обобщенном виде новый способ действий в речи и знаково</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зафиксировать преодоление возникшего ранее затруднения</w:t>
      </w:r>
      <w:r w:rsidR="00D43E2E">
        <w:rPr>
          <w:rFonts w:ascii="Times New Roman" w:hAnsi="Times New Roman" w:cs="Times New Roman"/>
          <w:sz w:val="28"/>
          <w:szCs w:val="28"/>
        </w:rPr>
        <w:t>.</w:t>
      </w:r>
    </w:p>
    <w:p w:rsidR="001F4F7B" w:rsidRPr="00D43E2E" w:rsidRDefault="001F4F7B" w:rsidP="001F4F7B">
      <w:pPr>
        <w:numPr>
          <w:ilvl w:val="0"/>
          <w:numId w:val="9"/>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первичного закрепления с проговариванием во внешней речи</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Основной целью</w:t>
      </w:r>
      <w:r w:rsidRPr="009E0EA4">
        <w:rPr>
          <w:rFonts w:ascii="Times New Roman" w:hAnsi="Times New Roman" w:cs="Times New Roman"/>
          <w:sz w:val="28"/>
          <w:szCs w:val="28"/>
        </w:rPr>
        <w:t xml:space="preserve"> этапа первичного закрепления с проговариванием во внешней речи является усвоение учащимися нового способа действия при решении типовых задач.</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реализации этой цели необходимо, чтобы учащиеся: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решили (фронтально, в группах, в парах) несколько типовых заданий на новый способ действия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при этом проговаривали вслух выполненные шаги и их обоснование – определения, алгоритмы, свойства и т.д.</w:t>
      </w:r>
    </w:p>
    <w:p w:rsidR="001F4F7B" w:rsidRPr="00D43E2E" w:rsidRDefault="001F4F7B" w:rsidP="001F4F7B">
      <w:pPr>
        <w:numPr>
          <w:ilvl w:val="0"/>
          <w:numId w:val="10"/>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самостоятельной работы с самопроверкой по эталону</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Основной целью</w:t>
      </w:r>
      <w:r w:rsidRPr="009E0EA4">
        <w:rPr>
          <w:rFonts w:ascii="Times New Roman" w:hAnsi="Times New Roman" w:cs="Times New Roman"/>
          <w:sz w:val="28"/>
          <w:szCs w:val="28"/>
        </w:rPr>
        <w:t xml:space="preserve"> этапа самостоятельной работы с самопроверкой по эталону является интериоризация (переход извне внутрь) нового способа действия и исполнительская рефлексия (коллективная и индивидуальная) достижения цели пробного учебного действия, применение нового знания в типовых заданиях.</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этого необходимо:</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организовать самостоятельное выполнение учащимися типовых заданий на новый способ действия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организовать самопроверку учащимися своих решений по эталону</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создать (по возможности) ситуацию успеха для каждого ребенка</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учащихся, допустивших ошибки, предоставить возможность выявления причин ошибок и их исправления</w:t>
      </w:r>
      <w:r w:rsidR="00D43E2E">
        <w:rPr>
          <w:rFonts w:ascii="Times New Roman" w:hAnsi="Times New Roman" w:cs="Times New Roman"/>
          <w:sz w:val="28"/>
          <w:szCs w:val="28"/>
        </w:rPr>
        <w:t>.</w:t>
      </w:r>
    </w:p>
    <w:p w:rsidR="001F4F7B" w:rsidRPr="00D43E2E" w:rsidRDefault="001F4F7B" w:rsidP="001F4F7B">
      <w:pPr>
        <w:numPr>
          <w:ilvl w:val="0"/>
          <w:numId w:val="11"/>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включения в систему знаний и повторения</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Основной целью</w:t>
      </w:r>
      <w:r w:rsidRPr="009E0EA4">
        <w:rPr>
          <w:rFonts w:ascii="Times New Roman" w:hAnsi="Times New Roman" w:cs="Times New Roman"/>
          <w:sz w:val="28"/>
          <w:szCs w:val="28"/>
        </w:rPr>
        <w:t xml:space="preserve"> этапа включения в систему знаний и повторения является повторение и закрепление ранее изученного и подготовка к изучению </w:t>
      </w:r>
      <w:r w:rsidRPr="009E0EA4">
        <w:rPr>
          <w:rFonts w:ascii="Times New Roman" w:hAnsi="Times New Roman" w:cs="Times New Roman"/>
          <w:sz w:val="28"/>
          <w:szCs w:val="28"/>
        </w:rPr>
        <w:lastRenderedPageBreak/>
        <w:t>следующих разделов курса, выявление границы применимости нового знания и использование его в системе изученных ранее знаний, повторение учебного содержания, необходимого для обеспечения содержательной непрерывности, включение нового способа действий в систему знаний.</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этого необходимо:</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выявить и зафиксировать границы применимости нового знания и научить использовать его в системе изученных ранее знаний</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довести его до уровня автоматизированного навыка</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при необходимости организовать подготовку к изучению следующих разделов курса</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повторить учебное содержание, необходимое для обеспечения содержательной непрерывности</w:t>
      </w:r>
      <w:r w:rsidR="00D43E2E">
        <w:rPr>
          <w:rFonts w:ascii="Times New Roman" w:hAnsi="Times New Roman" w:cs="Times New Roman"/>
          <w:sz w:val="28"/>
          <w:szCs w:val="28"/>
        </w:rPr>
        <w:t>.</w:t>
      </w:r>
    </w:p>
    <w:p w:rsidR="001F4F7B" w:rsidRPr="00D43E2E" w:rsidRDefault="001F4F7B" w:rsidP="001F4F7B">
      <w:pPr>
        <w:numPr>
          <w:ilvl w:val="0"/>
          <w:numId w:val="12"/>
        </w:numPr>
        <w:spacing w:after="0" w:line="240" w:lineRule="auto"/>
        <w:jc w:val="both"/>
        <w:rPr>
          <w:rFonts w:ascii="Times New Roman" w:hAnsi="Times New Roman" w:cs="Times New Roman"/>
          <w:sz w:val="28"/>
          <w:szCs w:val="28"/>
        </w:rPr>
      </w:pPr>
      <w:r w:rsidRPr="00D43E2E">
        <w:rPr>
          <w:rFonts w:ascii="Times New Roman" w:hAnsi="Times New Roman" w:cs="Times New Roman"/>
          <w:bCs/>
          <w:i/>
          <w:iCs/>
          <w:sz w:val="28"/>
          <w:szCs w:val="28"/>
        </w:rPr>
        <w:t>Этап рефлексии учебной деятельности на уроке</w:t>
      </w:r>
    </w:p>
    <w:p w:rsidR="001F4F7B" w:rsidRPr="009E0EA4" w:rsidRDefault="001F4F7B" w:rsidP="001F4F7B">
      <w:pPr>
        <w:spacing w:after="0" w:line="240" w:lineRule="auto"/>
        <w:jc w:val="both"/>
        <w:rPr>
          <w:rFonts w:ascii="Times New Roman" w:hAnsi="Times New Roman" w:cs="Times New Roman"/>
          <w:sz w:val="28"/>
          <w:szCs w:val="28"/>
        </w:rPr>
      </w:pPr>
      <w:r w:rsidRPr="00D43E2E">
        <w:rPr>
          <w:rFonts w:ascii="Times New Roman" w:hAnsi="Times New Roman" w:cs="Times New Roman"/>
          <w:bCs/>
          <w:sz w:val="28"/>
          <w:szCs w:val="28"/>
        </w:rPr>
        <w:t>Основной целью</w:t>
      </w:r>
      <w:r w:rsidRPr="009E0EA4">
        <w:rPr>
          <w:rFonts w:ascii="Times New Roman" w:hAnsi="Times New Roman" w:cs="Times New Roman"/>
          <w:sz w:val="28"/>
          <w:szCs w:val="28"/>
        </w:rPr>
        <w:t xml:space="preserve"> этапа рефлексии учебной деятельности на уроке является самооценка учащимися результатов своей учебной деятельности, осознание метода построения и границ применения нового способа действия.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Для реализации этой цели:</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организуется рефлексия и самооценка учениками собственной учебной деятельности на уроке</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учащиеся соотносят цель и результаты своей учебной деятельности и фиксируют степень их соответствия</w:t>
      </w:r>
      <w:r w:rsidR="00D43E2E">
        <w:rPr>
          <w:rFonts w:ascii="Times New Roman" w:hAnsi="Times New Roman" w:cs="Times New Roman"/>
          <w:sz w:val="28"/>
          <w:szCs w:val="28"/>
        </w:rPr>
        <w:t xml:space="preserve"> </w:t>
      </w:r>
      <w:r w:rsidRPr="009E0EA4">
        <w:rPr>
          <w:rFonts w:ascii="Times New Roman" w:hAnsi="Times New Roman" w:cs="Times New Roman"/>
          <w:sz w:val="28"/>
          <w:szCs w:val="28"/>
        </w:rPr>
        <w:t>намечаются цели дальнейшей деятельности и определяются задания для самоподготовки (домашнее задание с элементами выбора, творчества)</w:t>
      </w:r>
      <w:r w:rsidR="00D43E2E">
        <w:rPr>
          <w:rFonts w:ascii="Times New Roman" w:hAnsi="Times New Roman" w:cs="Times New Roman"/>
          <w:sz w:val="28"/>
          <w:szCs w:val="28"/>
        </w:rPr>
        <w:t>.</w:t>
      </w:r>
    </w:p>
    <w:p w:rsidR="001F4F7B" w:rsidRPr="009E0EA4" w:rsidRDefault="001F4F7B" w:rsidP="001F4F7B">
      <w:pPr>
        <w:spacing w:after="0" w:line="240" w:lineRule="auto"/>
        <w:jc w:val="both"/>
        <w:rPr>
          <w:rFonts w:ascii="Times New Roman" w:hAnsi="Times New Roman" w:cs="Times New Roman"/>
          <w:sz w:val="28"/>
          <w:szCs w:val="28"/>
        </w:rPr>
      </w:pPr>
    </w:p>
    <w:p w:rsidR="00274352" w:rsidRPr="001F4F7B" w:rsidRDefault="00274352" w:rsidP="00D43E2E">
      <w:pPr>
        <w:spacing w:after="0" w:line="240" w:lineRule="auto"/>
        <w:jc w:val="center"/>
        <w:rPr>
          <w:rFonts w:ascii="Times New Roman" w:hAnsi="Times New Roman" w:cs="Times New Roman"/>
          <w:i/>
          <w:sz w:val="28"/>
          <w:szCs w:val="28"/>
        </w:rPr>
      </w:pPr>
      <w:r w:rsidRPr="001F4F7B">
        <w:rPr>
          <w:rFonts w:ascii="Times New Roman" w:hAnsi="Times New Roman" w:cs="Times New Roman"/>
          <w:i/>
          <w:sz w:val="28"/>
          <w:szCs w:val="28"/>
        </w:rPr>
        <w:t>Алгоритм конструирования урока «открытия» нового знания</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w:t>
      </w:r>
      <w:r w:rsidRPr="009E0EA4">
        <w:rPr>
          <w:rFonts w:ascii="Times New Roman" w:hAnsi="Times New Roman" w:cs="Times New Roman"/>
          <w:sz w:val="28"/>
          <w:szCs w:val="28"/>
        </w:rPr>
        <w:tab/>
        <w:t>Выделить и сформулировать новое знание, которое будут проектировать учащиеся</w:t>
      </w:r>
      <w:r w:rsidR="00D43E2E">
        <w:rPr>
          <w:rFonts w:ascii="Times New Roman" w:hAnsi="Times New Roman" w:cs="Times New Roman"/>
          <w:sz w:val="28"/>
          <w:szCs w:val="28"/>
        </w:rPr>
        <w:t>.</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2.</w:t>
      </w:r>
      <w:r w:rsidRPr="009E0EA4">
        <w:rPr>
          <w:rFonts w:ascii="Times New Roman" w:hAnsi="Times New Roman" w:cs="Times New Roman"/>
          <w:sz w:val="28"/>
          <w:szCs w:val="28"/>
        </w:rPr>
        <w:tab/>
        <w:t>Определить шаги учебной деятельности, которые будут зафиксированы учащимися на данном уроке.</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3.</w:t>
      </w:r>
      <w:r w:rsidRPr="009E0EA4">
        <w:rPr>
          <w:rFonts w:ascii="Times New Roman" w:hAnsi="Times New Roman" w:cs="Times New Roman"/>
          <w:sz w:val="28"/>
          <w:szCs w:val="28"/>
        </w:rPr>
        <w:tab/>
        <w:t>Определить знания и умения, при построении нового знания.</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4.</w:t>
      </w:r>
      <w:r w:rsidRPr="009E0EA4">
        <w:rPr>
          <w:rFonts w:ascii="Times New Roman" w:hAnsi="Times New Roman" w:cs="Times New Roman"/>
          <w:sz w:val="28"/>
          <w:szCs w:val="28"/>
        </w:rPr>
        <w:tab/>
        <w:t>Смоделировать задание для пробного действия.</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5.</w:t>
      </w:r>
      <w:r w:rsidRPr="009E0EA4">
        <w:rPr>
          <w:rFonts w:ascii="Times New Roman" w:hAnsi="Times New Roman" w:cs="Times New Roman"/>
          <w:sz w:val="28"/>
          <w:szCs w:val="28"/>
        </w:rPr>
        <w:tab/>
        <w:t>Продумать возможные типы затруднений для данного задания и способ их фиксации учащимися.</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6.</w:t>
      </w:r>
      <w:r w:rsidRPr="009E0EA4">
        <w:rPr>
          <w:rFonts w:ascii="Times New Roman" w:hAnsi="Times New Roman" w:cs="Times New Roman"/>
          <w:sz w:val="28"/>
          <w:szCs w:val="28"/>
        </w:rPr>
        <w:tab/>
        <w:t>Сформулировать причину затруднения в пробном учебном действии.</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7.</w:t>
      </w:r>
      <w:r w:rsidRPr="009E0EA4">
        <w:rPr>
          <w:rFonts w:ascii="Times New Roman" w:hAnsi="Times New Roman" w:cs="Times New Roman"/>
          <w:sz w:val="28"/>
          <w:szCs w:val="28"/>
        </w:rPr>
        <w:tab/>
        <w:t>Сформулировать цель построения проекта и его результат.</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8.</w:t>
      </w:r>
      <w:r w:rsidRPr="009E0EA4">
        <w:rPr>
          <w:rFonts w:ascii="Times New Roman" w:hAnsi="Times New Roman" w:cs="Times New Roman"/>
          <w:sz w:val="28"/>
          <w:szCs w:val="28"/>
        </w:rPr>
        <w:tab/>
        <w:t>Проверить соответствие сформулированного нового знания, задания на пробное учебное действие, причины затруднений, цели построения проекта и его результата.</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9.</w:t>
      </w:r>
      <w:r w:rsidRPr="009E0EA4">
        <w:rPr>
          <w:rFonts w:ascii="Times New Roman" w:hAnsi="Times New Roman" w:cs="Times New Roman"/>
          <w:sz w:val="28"/>
          <w:szCs w:val="28"/>
        </w:rPr>
        <w:tab/>
        <w:t>Продумать шаги, которые приведут учащихся к построению нового знания (план построения проекта).</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10.</w:t>
      </w:r>
      <w:r w:rsidRPr="009E0EA4">
        <w:rPr>
          <w:rFonts w:ascii="Times New Roman" w:hAnsi="Times New Roman" w:cs="Times New Roman"/>
          <w:sz w:val="28"/>
          <w:szCs w:val="28"/>
        </w:rPr>
        <w:tab/>
        <w:t>Вычленить мыслительные операции, используемые при открытии нового знания.</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11.</w:t>
      </w:r>
      <w:r w:rsidRPr="009E0EA4">
        <w:rPr>
          <w:rFonts w:ascii="Times New Roman" w:hAnsi="Times New Roman" w:cs="Times New Roman"/>
          <w:sz w:val="28"/>
          <w:szCs w:val="28"/>
        </w:rPr>
        <w:tab/>
        <w:t>Подобрать задания для актуализации знаний и способы их повторения (согласно необходимым УУД и предметным результатам).</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12.</w:t>
      </w:r>
      <w:r w:rsidRPr="009E0EA4">
        <w:rPr>
          <w:rFonts w:ascii="Times New Roman" w:hAnsi="Times New Roman" w:cs="Times New Roman"/>
          <w:sz w:val="28"/>
          <w:szCs w:val="28"/>
        </w:rPr>
        <w:tab/>
        <w:t>Продумать формы организации работы на каждом этапе</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13.</w:t>
      </w:r>
      <w:r w:rsidRPr="009E0EA4">
        <w:rPr>
          <w:rFonts w:ascii="Times New Roman" w:hAnsi="Times New Roman" w:cs="Times New Roman"/>
          <w:sz w:val="28"/>
          <w:szCs w:val="28"/>
        </w:rPr>
        <w:tab/>
        <w:t>Продумать форму организации этапов мотивации и рефлексии.</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14.</w:t>
      </w:r>
      <w:r w:rsidRPr="009E0EA4">
        <w:rPr>
          <w:rFonts w:ascii="Times New Roman" w:hAnsi="Times New Roman" w:cs="Times New Roman"/>
          <w:sz w:val="28"/>
          <w:szCs w:val="28"/>
        </w:rPr>
        <w:tab/>
        <w:t>Сконструировать диалоги для организации коллективной работы на всех этапах урока.</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lastRenderedPageBreak/>
        <w:t>15.</w:t>
      </w:r>
      <w:r w:rsidRPr="009E0EA4">
        <w:rPr>
          <w:rFonts w:ascii="Times New Roman" w:hAnsi="Times New Roman" w:cs="Times New Roman"/>
          <w:sz w:val="28"/>
          <w:szCs w:val="28"/>
        </w:rPr>
        <w:tab/>
        <w:t>Сформулировать задания для групповой работы и способы организации обратной связи по результатам работы групп.</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16.</w:t>
      </w:r>
      <w:r w:rsidRPr="009E0EA4">
        <w:rPr>
          <w:rFonts w:ascii="Times New Roman" w:hAnsi="Times New Roman" w:cs="Times New Roman"/>
          <w:sz w:val="28"/>
          <w:szCs w:val="28"/>
        </w:rPr>
        <w:tab/>
        <w:t>Составить самостоятельную работу и объективно обоснованный эталон для  самопроверки.</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17.</w:t>
      </w:r>
      <w:r w:rsidRPr="009E0EA4">
        <w:rPr>
          <w:rFonts w:ascii="Times New Roman" w:hAnsi="Times New Roman" w:cs="Times New Roman"/>
          <w:sz w:val="28"/>
          <w:szCs w:val="28"/>
        </w:rPr>
        <w:tab/>
        <w:t>Продумать диалог для вербального сопоставления решения самостоятельной работы с эталоном для самопроверки.</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18.</w:t>
      </w:r>
      <w:r w:rsidRPr="009E0EA4">
        <w:rPr>
          <w:rFonts w:ascii="Times New Roman" w:hAnsi="Times New Roman" w:cs="Times New Roman"/>
          <w:sz w:val="28"/>
          <w:szCs w:val="28"/>
        </w:rPr>
        <w:tab/>
        <w:t>Определить приемы организации первичного закрепления и подобрать задания для данного этапа.</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19.</w:t>
      </w:r>
      <w:r w:rsidRPr="009E0EA4">
        <w:rPr>
          <w:rFonts w:ascii="Times New Roman" w:hAnsi="Times New Roman" w:cs="Times New Roman"/>
          <w:sz w:val="28"/>
          <w:szCs w:val="28"/>
        </w:rPr>
        <w:tab/>
        <w:t>Подобрать задания для этапа включения нового знания и повторения, продумать аргументацию выбора этих заданий для учащихся.</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20.</w:t>
      </w:r>
      <w:r w:rsidRPr="009E0EA4">
        <w:rPr>
          <w:rFonts w:ascii="Times New Roman" w:hAnsi="Times New Roman" w:cs="Times New Roman"/>
          <w:sz w:val="28"/>
          <w:szCs w:val="28"/>
        </w:rPr>
        <w:tab/>
        <w:t>Составить технологическую карту урока.</w:t>
      </w:r>
    </w:p>
    <w:p w:rsidR="00274352" w:rsidRPr="009E0EA4" w:rsidRDefault="00274352"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21.</w:t>
      </w:r>
      <w:r w:rsidRPr="009E0EA4">
        <w:rPr>
          <w:rFonts w:ascii="Times New Roman" w:hAnsi="Times New Roman" w:cs="Times New Roman"/>
          <w:sz w:val="28"/>
          <w:szCs w:val="28"/>
        </w:rPr>
        <w:tab/>
        <w:t>Провести анализ технологической карты.</w:t>
      </w:r>
    </w:p>
    <w:p w:rsidR="00274352" w:rsidRDefault="00274352"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D43E2E" w:rsidRPr="00D43E2E" w:rsidRDefault="00D43E2E" w:rsidP="00D43E2E">
      <w:pPr>
        <w:pStyle w:val="a3"/>
        <w:numPr>
          <w:ilvl w:val="0"/>
          <w:numId w:val="7"/>
        </w:numPr>
        <w:spacing w:after="0" w:line="240" w:lineRule="auto"/>
        <w:jc w:val="both"/>
        <w:rPr>
          <w:rFonts w:ascii="Times New Roman" w:hAnsi="Times New Roman" w:cs="Times New Roman"/>
          <w:b/>
          <w:sz w:val="28"/>
          <w:szCs w:val="28"/>
        </w:rPr>
      </w:pPr>
      <w:r w:rsidRPr="00D43E2E">
        <w:rPr>
          <w:rFonts w:ascii="Times New Roman" w:hAnsi="Times New Roman" w:cs="Times New Roman"/>
          <w:b/>
          <w:sz w:val="28"/>
          <w:szCs w:val="28"/>
        </w:rPr>
        <w:lastRenderedPageBreak/>
        <w:t xml:space="preserve">Алгоритм конструирования урока </w:t>
      </w:r>
      <w:r>
        <w:rPr>
          <w:rFonts w:ascii="Times New Roman" w:hAnsi="Times New Roman" w:cs="Times New Roman"/>
          <w:b/>
          <w:sz w:val="28"/>
          <w:szCs w:val="28"/>
        </w:rPr>
        <w:t>общеметодологической направленности</w:t>
      </w:r>
    </w:p>
    <w:p w:rsidR="00E845B6" w:rsidRPr="009E0EA4" w:rsidRDefault="00E845B6" w:rsidP="009E0EA4">
      <w:pPr>
        <w:spacing w:after="0" w:line="240" w:lineRule="auto"/>
        <w:jc w:val="both"/>
        <w:rPr>
          <w:rFonts w:ascii="Times New Roman" w:hAnsi="Times New Roman" w:cs="Times New Roman"/>
          <w:sz w:val="28"/>
          <w:szCs w:val="28"/>
        </w:rPr>
      </w:pPr>
    </w:p>
    <w:p w:rsidR="00D43E2E" w:rsidRDefault="00D43E2E"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686DAC" w:rsidRPr="00686DAC">
        <w:rPr>
          <w:rFonts w:ascii="Times New Roman" w:eastAsia="Times New Roman" w:hAnsi="Times New Roman" w:cs="Times New Roman"/>
          <w:bCs/>
          <w:i/>
          <w:color w:val="000000"/>
          <w:sz w:val="28"/>
          <w:szCs w:val="28"/>
          <w:lang w:eastAsia="ru-RU"/>
        </w:rPr>
        <w:t>Целью уроков</w:t>
      </w:r>
      <w:r w:rsidR="00686DAC" w:rsidRPr="00686DAC">
        <w:rPr>
          <w:rFonts w:ascii="Times New Roman" w:eastAsia="Times New Roman" w:hAnsi="Times New Roman" w:cs="Times New Roman"/>
          <w:color w:val="000000"/>
          <w:sz w:val="28"/>
          <w:szCs w:val="28"/>
          <w:lang w:eastAsia="ru-RU"/>
        </w:rPr>
        <w:t xml:space="preserve"> общеметодологической направленности является построение методов, связывающих изученные понятия в единую систему.</w:t>
      </w:r>
      <w:r w:rsidR="00686DAC" w:rsidRPr="00686DAC">
        <w:rPr>
          <w:rFonts w:ascii="Times New Roman" w:eastAsia="Times New Roman" w:hAnsi="Times New Roman" w:cs="Times New Roman"/>
          <w:color w:val="000000"/>
          <w:sz w:val="28"/>
          <w:szCs w:val="28"/>
          <w:lang w:eastAsia="ru-RU"/>
        </w:rPr>
        <w:br/>
      </w:r>
      <w:r w:rsidR="00686DAC" w:rsidRPr="00686DAC">
        <w:rPr>
          <w:rFonts w:ascii="Times New Roman" w:eastAsia="Times New Roman" w:hAnsi="Times New Roman" w:cs="Times New Roman"/>
          <w:bCs/>
          <w:i/>
          <w:color w:val="000000"/>
          <w:sz w:val="28"/>
          <w:szCs w:val="28"/>
          <w:lang w:eastAsia="ru-RU"/>
        </w:rPr>
        <w:t>Деятельностная цель</w:t>
      </w:r>
      <w:r w:rsidR="00686DAC" w:rsidRPr="00686DAC">
        <w:rPr>
          <w:rFonts w:ascii="Times New Roman" w:eastAsia="Times New Roman" w:hAnsi="Times New Roman" w:cs="Times New Roman"/>
          <w:i/>
          <w:iCs/>
          <w:color w:val="000000"/>
          <w:sz w:val="28"/>
          <w:szCs w:val="28"/>
          <w:lang w:eastAsia="ru-RU"/>
        </w:rPr>
        <w:t> </w:t>
      </w:r>
      <w:r w:rsidR="00686DAC" w:rsidRPr="00686DAC">
        <w:rPr>
          <w:rFonts w:ascii="Times New Roman" w:eastAsia="Times New Roman" w:hAnsi="Times New Roman" w:cs="Times New Roman"/>
          <w:color w:val="000000"/>
          <w:sz w:val="28"/>
          <w:szCs w:val="28"/>
          <w:lang w:eastAsia="ru-RU"/>
        </w:rPr>
        <w:t>уроков общеметодологической направленности: формирование способности учащихся к новому способу действия, связанному с построением структуры изученных понятий и алгоритмов.</w:t>
      </w:r>
      <w:r w:rsidR="00686DAC" w:rsidRPr="00686DAC">
        <w:rPr>
          <w:rFonts w:ascii="Times New Roman" w:eastAsia="Times New Roman" w:hAnsi="Times New Roman" w:cs="Times New Roman"/>
          <w:color w:val="000000"/>
          <w:sz w:val="28"/>
          <w:szCs w:val="28"/>
          <w:lang w:eastAsia="ru-RU"/>
        </w:rPr>
        <w:br/>
      </w:r>
      <w:r w:rsidR="00686DAC" w:rsidRPr="00686DAC">
        <w:rPr>
          <w:rFonts w:ascii="Times New Roman" w:eastAsia="Times New Roman" w:hAnsi="Times New Roman" w:cs="Times New Roman"/>
          <w:bCs/>
          <w:i/>
          <w:color w:val="000000"/>
          <w:sz w:val="28"/>
          <w:szCs w:val="28"/>
          <w:lang w:eastAsia="ru-RU"/>
        </w:rPr>
        <w:t>Образовательная цель</w:t>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уроков, выявление теоретических основ построения содержательно-методических линий.</w:t>
      </w:r>
    </w:p>
    <w:p w:rsidR="00D43E2E" w:rsidRDefault="00D43E2E"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Уроки </w:t>
      </w:r>
      <w:r w:rsidR="00686DAC" w:rsidRPr="00686DAC">
        <w:rPr>
          <w:rFonts w:ascii="Times New Roman" w:eastAsia="Times New Roman" w:hAnsi="Times New Roman" w:cs="Times New Roman"/>
          <w:bCs/>
          <w:i/>
          <w:color w:val="000000"/>
          <w:sz w:val="28"/>
          <w:szCs w:val="28"/>
          <w:lang w:eastAsia="ru-RU"/>
        </w:rPr>
        <w:t>общеметодологической направленности</w:t>
      </w:r>
      <w:r w:rsidR="00686DAC" w:rsidRPr="00686DAC">
        <w:rPr>
          <w:rFonts w:ascii="Times New Roman" w:eastAsia="Times New Roman" w:hAnsi="Times New Roman" w:cs="Times New Roman"/>
          <w:b/>
          <w:bCs/>
          <w:color w:val="000000"/>
          <w:sz w:val="28"/>
          <w:szCs w:val="28"/>
          <w:lang w:eastAsia="ru-RU"/>
        </w:rPr>
        <w:t> </w:t>
      </w:r>
      <w:r w:rsidR="00686DAC" w:rsidRPr="00686DAC">
        <w:rPr>
          <w:rFonts w:ascii="Times New Roman" w:eastAsia="Times New Roman" w:hAnsi="Times New Roman" w:cs="Times New Roman"/>
          <w:color w:val="000000"/>
          <w:sz w:val="28"/>
          <w:szCs w:val="28"/>
          <w:lang w:eastAsia="ru-RU"/>
        </w:rPr>
        <w:t>призваны формировать у учащихся представления о методах, связывающих изучаемые понятия в единую систему и о методах организации самой учебной деятельности, направленной на самоизменение и саморазвитие</w:t>
      </w:r>
      <w:r w:rsidR="00686DAC" w:rsidRPr="00686DAC">
        <w:rPr>
          <w:rFonts w:ascii="Times New Roman" w:eastAsia="Times New Roman" w:hAnsi="Times New Roman" w:cs="Times New Roman"/>
          <w:b/>
          <w:bCs/>
          <w:i/>
          <w:iCs/>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w:t>
      </w:r>
      <w:r w:rsidR="00686DAC" w:rsidRPr="00686DAC">
        <w:rPr>
          <w:rFonts w:ascii="Times New Roman" w:eastAsia="Times New Roman" w:hAnsi="Times New Roman" w:cs="Times New Roman"/>
          <w:color w:val="000000"/>
          <w:sz w:val="28"/>
          <w:szCs w:val="28"/>
          <w:lang w:eastAsia="ru-RU"/>
        </w:rPr>
        <w:br/>
        <w:t> </w:t>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Эти уроки могут быть </w:t>
      </w:r>
      <w:r w:rsidR="00686DAC" w:rsidRPr="00686DAC">
        <w:rPr>
          <w:rFonts w:ascii="Times New Roman" w:eastAsia="Times New Roman" w:hAnsi="Times New Roman" w:cs="Times New Roman"/>
          <w:i/>
          <w:iCs/>
          <w:color w:val="000000"/>
          <w:sz w:val="28"/>
          <w:szCs w:val="28"/>
          <w:lang w:eastAsia="ru-RU"/>
        </w:rPr>
        <w:t>надпредметными</w:t>
      </w:r>
      <w:r w:rsidR="00686DAC" w:rsidRPr="00686DAC">
        <w:rPr>
          <w:rFonts w:ascii="Times New Roman" w:eastAsia="Times New Roman" w:hAnsi="Times New Roman" w:cs="Times New Roman"/>
          <w:color w:val="000000"/>
          <w:sz w:val="28"/>
          <w:szCs w:val="28"/>
          <w:lang w:eastAsia="ru-RU"/>
        </w:rPr>
        <w:t> и проводиться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деятельностного метода.</w:t>
      </w:r>
    </w:p>
    <w:p w:rsidR="001F3481" w:rsidRDefault="00D43E2E" w:rsidP="009E0EA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Отдельные </w:t>
      </w:r>
      <w:r w:rsidR="00686DAC" w:rsidRPr="00686DAC">
        <w:rPr>
          <w:rFonts w:ascii="Times New Roman" w:eastAsia="Times New Roman" w:hAnsi="Times New Roman" w:cs="Times New Roman"/>
          <w:i/>
          <w:iCs/>
          <w:color w:val="000000"/>
          <w:sz w:val="28"/>
          <w:szCs w:val="28"/>
          <w:lang w:eastAsia="ru-RU"/>
        </w:rPr>
        <w:t>предметные</w:t>
      </w:r>
      <w:r w:rsidR="00686DAC" w:rsidRPr="00686DAC">
        <w:rPr>
          <w:rFonts w:ascii="Times New Roman" w:eastAsia="Times New Roman" w:hAnsi="Times New Roman" w:cs="Times New Roman"/>
          <w:color w:val="000000"/>
          <w:sz w:val="28"/>
          <w:szCs w:val="28"/>
          <w:lang w:eastAsia="ru-RU"/>
        </w:rPr>
        <w:t> уроки должны быть посвящены формированию представлений о методах наук. Значение уроков общеметодологической направленности можно проиллюстрировать с помощью следующего примера. Предложим решить одну и ту же задачу в двух вариантах.</w:t>
      </w:r>
      <w:r w:rsidR="00686DAC" w:rsidRPr="00686DAC">
        <w:rPr>
          <w:rFonts w:ascii="Times New Roman" w:eastAsia="Times New Roman" w:hAnsi="Times New Roman" w:cs="Times New Roman"/>
          <w:color w:val="000000"/>
          <w:sz w:val="28"/>
          <w:szCs w:val="28"/>
          <w:lang w:eastAsia="ru-RU"/>
        </w:rPr>
        <w:br/>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b/>
          <w:bCs/>
          <w:color w:val="000000"/>
          <w:sz w:val="28"/>
          <w:szCs w:val="28"/>
          <w:lang w:eastAsia="ru-RU"/>
        </w:rPr>
        <w:t> Задача. </w:t>
      </w:r>
      <w:r w:rsidRPr="00686DAC">
        <w:rPr>
          <w:rFonts w:ascii="Times New Roman" w:eastAsia="Times New Roman" w:hAnsi="Times New Roman" w:cs="Times New Roman"/>
          <w:color w:val="000000"/>
          <w:sz w:val="28"/>
          <w:szCs w:val="28"/>
          <w:lang w:eastAsia="ru-RU"/>
        </w:rPr>
        <w:t>Определите, какой геометрической фигуры не хватает.</w:t>
      </w:r>
    </w:p>
    <w:p w:rsidR="001F3481" w:rsidRDefault="00686DAC" w:rsidP="009E0EA4">
      <w:pPr>
        <w:spacing w:after="0" w:line="240" w:lineRule="auto"/>
        <w:jc w:val="both"/>
        <w:rPr>
          <w:rFonts w:ascii="Times New Roman" w:eastAsia="Times New Roman" w:hAnsi="Times New Roman" w:cs="Times New Roman"/>
          <w:i/>
          <w:iCs/>
          <w:color w:val="000000"/>
          <w:sz w:val="28"/>
          <w:szCs w:val="28"/>
          <w:lang w:eastAsia="ru-RU"/>
        </w:rPr>
      </w:pPr>
      <w:r w:rsidRPr="00686DAC">
        <w:rPr>
          <w:rFonts w:ascii="Times New Roman" w:eastAsia="Times New Roman" w:hAnsi="Times New Roman" w:cs="Times New Roman"/>
          <w:color w:val="000000"/>
          <w:sz w:val="28"/>
          <w:szCs w:val="28"/>
          <w:lang w:eastAsia="ru-RU"/>
        </w:rPr>
        <w:br/>
      </w:r>
      <w:r w:rsidRPr="00686DAC">
        <w:rPr>
          <w:rFonts w:ascii="Times New Roman" w:eastAsia="Times New Roman" w:hAnsi="Times New Roman" w:cs="Times New Roman"/>
          <w:color w:val="000000"/>
          <w:sz w:val="28"/>
          <w:szCs w:val="28"/>
          <w:lang w:eastAsia="ru-RU"/>
        </w:rPr>
        <w:br/>
      </w:r>
      <w:r w:rsidRPr="00686DAC">
        <w:rPr>
          <w:rFonts w:ascii="Times New Roman" w:eastAsia="Times New Roman" w:hAnsi="Times New Roman" w:cs="Times New Roman"/>
          <w:i/>
          <w:iCs/>
          <w:color w:val="000000"/>
          <w:sz w:val="28"/>
          <w:szCs w:val="28"/>
          <w:lang w:eastAsia="ru-RU"/>
        </w:rPr>
        <w:t>Вариант 1. Вариант 2.</w:t>
      </w:r>
    </w:p>
    <w:p w:rsidR="00D43E2E"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noProof/>
          <w:color w:val="000000"/>
          <w:sz w:val="28"/>
          <w:szCs w:val="28"/>
          <w:lang w:eastAsia="ru-RU"/>
        </w:rPr>
        <w:drawing>
          <wp:inline distT="0" distB="0" distL="0" distR="0" wp14:anchorId="3FB866A9" wp14:editId="204727E8">
            <wp:extent cx="2733675" cy="2900872"/>
            <wp:effectExtent l="0" t="0" r="0" b="0"/>
            <wp:docPr id="1" name="Рисунок 1" descr="http://school410.spb.ru/lessons-constructor-files/page-gen-meth-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10.spb.ru/lessons-constructor-files/page-gen-meth-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900872"/>
                    </a:xfrm>
                    <a:prstGeom prst="rect">
                      <a:avLst/>
                    </a:prstGeom>
                    <a:noFill/>
                    <a:ln>
                      <a:noFill/>
                    </a:ln>
                  </pic:spPr>
                </pic:pic>
              </a:graphicData>
            </a:graphic>
          </wp:inline>
        </w:drawing>
      </w:r>
      <w:r w:rsidRPr="00686DAC">
        <w:rPr>
          <w:rFonts w:ascii="Times New Roman" w:eastAsia="Times New Roman" w:hAnsi="Times New Roman" w:cs="Times New Roman"/>
          <w:color w:val="000000"/>
          <w:sz w:val="28"/>
          <w:szCs w:val="28"/>
          <w:lang w:eastAsia="ru-RU"/>
        </w:rPr>
        <w:br/>
        <w:t xml:space="preserve">  Как видим, вариант 1 отличается от варианта 2 лишь расположением фигур. </w:t>
      </w:r>
      <w:r w:rsidRPr="00686DAC">
        <w:rPr>
          <w:rFonts w:ascii="Times New Roman" w:eastAsia="Times New Roman" w:hAnsi="Times New Roman" w:cs="Times New Roman"/>
          <w:color w:val="000000"/>
          <w:sz w:val="28"/>
          <w:szCs w:val="28"/>
          <w:lang w:eastAsia="ru-RU"/>
        </w:rPr>
        <w:lastRenderedPageBreak/>
        <w:t>Но при первом же взгляде на второй рисунок становится понятным, что для построения фигурки человека не хватает еще одного маленького четырехугольника, чего нельзя мгновенно определить по первому рисунку, где фигуры расположены случайным образом, не «системно».</w:t>
      </w:r>
      <w:r w:rsidRPr="00686DAC">
        <w:rPr>
          <w:rFonts w:ascii="Times New Roman" w:eastAsia="Times New Roman" w:hAnsi="Times New Roman" w:cs="Times New Roman"/>
          <w:color w:val="000000"/>
          <w:sz w:val="28"/>
          <w:szCs w:val="28"/>
          <w:lang w:eastAsia="ru-RU"/>
        </w:rPr>
        <w:br/>
      </w:r>
      <w:r w:rsidR="00D43E2E">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Точно таким же образом, если схема ориентировочной основы действий строится учащимися вначале и анализируется в завершение изучения различных разделов курса, учащиеся воспринимают учебный материал не как разрозненные факты, а как целостную систему, все элементы которой связаны между собой. Не менее важно организовать и осознание детьми личностного смысла собственной учебной деятельности, понимание ее системы и структуры, методов и форм ее реализации. Только в этом' случае они становятся ее подлинными субъектами, а не формальными исполнителями. Учитель выступает в роли организатора этого процесса.</w:t>
      </w:r>
      <w:r w:rsidRPr="00686DAC">
        <w:rPr>
          <w:rFonts w:ascii="Times New Roman" w:eastAsia="Times New Roman" w:hAnsi="Times New Roman" w:cs="Times New Roman"/>
          <w:color w:val="000000"/>
          <w:sz w:val="28"/>
          <w:szCs w:val="28"/>
          <w:lang w:eastAsia="ru-RU"/>
        </w:rPr>
        <w:br/>
      </w:r>
      <w:r w:rsidR="00D43E2E">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Отличительной особенностью уроков общеметодологической направленности от традиционных уроков обобщения и систематизации знаний является то, что наряду с фактической констатацией и перечислением свойств изученного понятия в некоторой системе выявляется принцип освоения изученных способов действий в данной последовательности.</w:t>
      </w:r>
      <w:r w:rsidRPr="00686DAC">
        <w:rPr>
          <w:rFonts w:ascii="Times New Roman" w:eastAsia="Times New Roman" w:hAnsi="Times New Roman" w:cs="Times New Roman"/>
          <w:color w:val="000000"/>
          <w:sz w:val="28"/>
          <w:szCs w:val="28"/>
          <w:lang w:eastAsia="ru-RU"/>
        </w:rPr>
        <w:br/>
      </w:r>
      <w:r w:rsidR="00D43E2E">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Особенность этого типа урока заключается также в том, что этап обобщения и систематизации изученного может осуществляться методами, взятыми из других типов уроков.</w:t>
      </w:r>
    </w:p>
    <w:p w:rsidR="001F3481" w:rsidRDefault="00D43E2E" w:rsidP="009E0E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Структура урока общеметодологической направленности, прежде всего, должна соответствовать логике процесса обобщения и систематизации знаний.  В данном процессе  предполагается следующая последовательность действий: от восприятия, осмысления и обобщения отдельных фактов к формированию у учащихся понятий, их категорий и систем, от них - к усвоению все более сложных систем знаний, к овладению основными теориями и ведущими идеями той или иной науки. Этой последовательности должны соответствовать основные звенья урока данного типа.</w:t>
      </w:r>
      <w:r w:rsidR="00686DAC" w:rsidRPr="00686DAC">
        <w:rPr>
          <w:rFonts w:ascii="Times New Roman" w:eastAsia="Times New Roman" w:hAnsi="Times New Roman" w:cs="Times New Roman"/>
          <w:color w:val="000000"/>
          <w:sz w:val="28"/>
          <w:szCs w:val="28"/>
          <w:lang w:eastAsia="ru-RU"/>
        </w:rPr>
        <w:br/>
      </w:r>
      <w:r w:rsidR="00686DAC" w:rsidRPr="00686DAC">
        <w:rPr>
          <w:rFonts w:ascii="Times New Roman" w:eastAsia="Times New Roman" w:hAnsi="Times New Roman" w:cs="Times New Roman"/>
          <w:i/>
          <w:color w:val="000000"/>
          <w:sz w:val="28"/>
          <w:szCs w:val="28"/>
          <w:lang w:eastAsia="ru-RU"/>
        </w:rPr>
        <w:t> </w:t>
      </w:r>
    </w:p>
    <w:p w:rsidR="001F3481" w:rsidRDefault="00686DAC" w:rsidP="001F3481">
      <w:pPr>
        <w:spacing w:after="0" w:line="240" w:lineRule="auto"/>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bCs/>
          <w:i/>
          <w:color w:val="000000"/>
          <w:sz w:val="28"/>
          <w:szCs w:val="28"/>
          <w:lang w:eastAsia="ru-RU"/>
        </w:rPr>
        <w:t>Структура урока общеметодологической направленности</w:t>
      </w:r>
      <w:r w:rsidRPr="00686DAC">
        <w:rPr>
          <w:rFonts w:ascii="Times New Roman" w:eastAsia="Times New Roman" w:hAnsi="Times New Roman" w:cs="Times New Roman"/>
          <w:i/>
          <w:color w:val="000000"/>
          <w:sz w:val="28"/>
          <w:szCs w:val="28"/>
          <w:lang w:eastAsia="ru-RU"/>
        </w:rPr>
        <w:t>:</w:t>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1. Этап мотивации.</w:t>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2. Этап актуализации и фиксирования индивидуального затруднения в пробном учебном действии.</w:t>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3. Этап закрепления с проговариванием во внешней речи.</w:t>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4. Этап включения изученного в систему знаний.</w:t>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5. Этап рефлексии учебной деятельности.</w:t>
      </w:r>
    </w:p>
    <w:p w:rsidR="001F3481"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br/>
      </w:r>
      <w:r w:rsidR="001F3481">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 xml:space="preserve"> На данных уроках учителя нередко используют комплекты натуральных предметов (коллекции), серии таблиц, иллюстраций. Большое значение для обобщения и систематизации имеют схематические изображения и графические модели. Чем более широких обобщений мы желаем достичь, тем большее значение следует придавать развитию мышления, аналитико-синтетической деятельности учащихся, тем большую роль в этом процессе </w:t>
      </w:r>
      <w:r w:rsidRPr="00686DAC">
        <w:rPr>
          <w:rFonts w:ascii="Times New Roman" w:eastAsia="Times New Roman" w:hAnsi="Times New Roman" w:cs="Times New Roman"/>
          <w:color w:val="000000"/>
          <w:sz w:val="28"/>
          <w:szCs w:val="28"/>
          <w:lang w:eastAsia="ru-RU"/>
        </w:rPr>
        <w:lastRenderedPageBreak/>
        <w:t>играют схемы, числовые таблицы, диаграммы, карты различных видов, графики и прочие схематические и символические изображения.</w:t>
      </w:r>
      <w:r w:rsidRPr="00686DAC">
        <w:rPr>
          <w:rFonts w:ascii="Times New Roman" w:eastAsia="Times New Roman" w:hAnsi="Times New Roman" w:cs="Times New Roman"/>
          <w:color w:val="000000"/>
          <w:sz w:val="28"/>
          <w:szCs w:val="28"/>
          <w:lang w:eastAsia="ru-RU"/>
        </w:rPr>
        <w:br/>
      </w:r>
      <w:r w:rsidR="001F3481">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Рисование схем как способ обобщения в руках опытного учителя может дать значительный эффект. Важно, чтобы он умело направлял внимание учащихся на четкое выделение общих и наиболее существенных признаков. Для этого в схематических рисунках на доске учитель подчеркивает основное, главное, ставит перед классом рефлексивные вопросы, заставляющие детей мыслить, анализировать, сопоставлять, делать выводы.</w:t>
      </w:r>
      <w:r w:rsidRPr="00686DAC">
        <w:rPr>
          <w:rFonts w:ascii="Times New Roman" w:eastAsia="Times New Roman" w:hAnsi="Times New Roman" w:cs="Times New Roman"/>
          <w:color w:val="000000"/>
          <w:sz w:val="28"/>
          <w:szCs w:val="28"/>
          <w:lang w:eastAsia="ru-RU"/>
        </w:rPr>
        <w:br/>
      </w:r>
      <w:r w:rsidR="001F3481">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Вполне понятно, что наиболее благоприятные возможности комплексного использования различных видов наглядности с целью обобщения и систематизации знаний созданы в условиях кабинетной системы, где под руками у учителя и учащихся все необходимые для демонстрации и анализа материалы, учебники, справочники и т.п.</w:t>
      </w:r>
    </w:p>
    <w:p w:rsidR="001F3481"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Для общеметодологических уроков обобщения и систематизации материала наиболее целесообразно использование аудиовизуальных средств обучения (обучающих кинофильмов или серий диафильмов). После просмотра фильма проводится беседа, которая способствует систематизации приобретенных на предыдущих уроках знаний. Учащиеся не только воспроизводят содержание кинофильма, но и связывают его с материалом учебника и со своими знаниями.</w:t>
      </w:r>
    </w:p>
    <w:p w:rsidR="001F3481"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Обобщающая беседа после демонстрации кинофильма должна охватывать как содержание учебного материала, так и содержание фильма. При этом фактический материал фильма становится средством для иллюстрации теоретических положений, отраженных в учебнике. Обобщающая беседа дает возможность связать знания учащихся с жизнью, практикой.</w:t>
      </w:r>
      <w:r w:rsidR="00686DAC" w:rsidRPr="00686DA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Определенную роль в общеметодологических уроках обобщения и систематизации знаний могут играть лабораторные опыты и практические работы. Лабораторно-обобщающие занятия отличаются определенной сложностью заданий и состоят обычно из целого комплекса знаний, умений и навыков, объединенных одной идеей и родственными по содержанию понятиями. Кроме таких сложных заданий, нередко с целью обобщения и систематизации знаний применяются целые серии простых, небольших по объему лабораторных опытов и практических заданий. Во время выполнения подобных заданий важную роль играет мыслительная деятельность учащихся – анализ предметов и явлений, их сравнение и сопоставление, обобщение. </w:t>
      </w:r>
      <w:r w:rsidR="00686DAC" w:rsidRPr="00686DA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Обобщение учениками фактического материала является важной, но не единственной задачей этого типа урока. Особенно важно в ходе этих уроков формировать у учеников знания, отражаемые в виде идей и теорий, переход от частных к более широким обобщениям. Чем шире обобщения, тем большее значение приобретает слово, речь, абстрактное мышление учащихся и применение различного характера моделей предметов и явлений.</w:t>
      </w:r>
      <w:r w:rsidR="00686DAC" w:rsidRPr="00686DA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xml:space="preserve"> Одним из наиболее распространенных методов проведения общеметодологических уроков является беседа. Важно, чтобы эта беседа имела действительно обобщающий характер, а не направляла учащихся на </w:t>
      </w:r>
      <w:r w:rsidR="00686DAC" w:rsidRPr="00686DAC">
        <w:rPr>
          <w:rFonts w:ascii="Times New Roman" w:eastAsia="Times New Roman" w:hAnsi="Times New Roman" w:cs="Times New Roman"/>
          <w:color w:val="000000"/>
          <w:sz w:val="28"/>
          <w:szCs w:val="28"/>
          <w:lang w:eastAsia="ru-RU"/>
        </w:rPr>
        <w:lastRenderedPageBreak/>
        <w:t>простое воспроизведение полученных прежде знаний.</w:t>
      </w:r>
      <w:r w:rsidR="00686DAC" w:rsidRPr="00686DA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Вместе с тем беседа как метод обобщения имеет свои недостатки. Она не дает возможности наиболее полно охватить общие и существенные особенности больших по объему тем. Во время беседы не все учащиеся достаточно активны, часть из них остается вне внимания учителя, особенно те, которые слабо подготовились к уроку или имеют определенные пробелы в знаниях.</w:t>
      </w:r>
    </w:p>
    <w:p w:rsidR="001F3481"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В старших классах эффективны обзорные лекции с применением системного анализа сложных объектов и их моделирования (знакового или графического). В этом материале учитель выделяет основные, ведущие линии и идеи и излагает их в предварительно спланированной последовательности, которая не всегда совпадает с последовательностью первичного ознакомления с материалом. </w:t>
      </w:r>
    </w:p>
    <w:p w:rsidR="00686DAC" w:rsidRPr="00686DAC"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В средних классах подобную лекцию учащимся трудно воспринимать. Поэтому здесь целесообразнее сочетать устное изложение с обобщающей беседой, работой с учебником, наглядными пособиями, составлением систематизирующих таблиц. Взаимосвязь различных методов и приемов обобщения и систематизации зависит от особенностей учебного предмета, содержания материала, его объема, подготовки детей и т.д. </w:t>
      </w:r>
    </w:p>
    <w:p w:rsidR="001F3481"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xml:space="preserve">Для активизации мыслительной деятельности учащихся во время изложения учителя рекомендуется составлять план, тезисы или конспект сообщения. Это заставит учащихся рассуждать, обдумывать отдельные мысли, выделять главное, формулировать свою мысль так, чтобы удобно было фиксировать ее на бумаге. Правда, в начале подобной работы не все учащиеся могут правильно сформулировать главную мысль и зафиксировать ее в своей тетради. Некоторые смысловые группы при этом они упускают. </w:t>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Поэтому следует сначала научить их слушать устное изложение и одновременно делать краткие записи. Эти умения следует вырабатывать еще в начальных классах и совершенствовать в средних и старших классах. Для успешного выполнения учащимися подобных заданий учитель должен четко формулировать переход от одного вопроса к другому.</w:t>
      </w:r>
    </w:p>
    <w:p w:rsidR="001F3481"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Одним из важных средств обобщения и систематизации в ходе урока общеметодологической направленности является самостоятельная работа учащихся с учебником на уроке. При этом могут применяться различные приемы работы с текстом: чтение и составление простого распространенного плана, тезисов, конспекта, сравнение предметов, процессов, фактов, понятий. Текст учебников можно анализировать отдельными частями, останавливаясь на тех, которые могут помочь найти ответы на обобщающие вопросы. Работа с учебником сочетается с рассматриванием обобщающих таблиц, диаграмм, графиков, схематических рисунков. Руководство этой работой заключается в том, что учитель предварительно тщательно разрабатывает и на уроке ставить перед учащимися конкретные задания и вопросы для обобщения и систематизации знаний, объясняет, как выполнить эти задания, наблюдает за их работой, корректирует ее.</w:t>
      </w:r>
    </w:p>
    <w:p w:rsidR="001F3481"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86DAC" w:rsidRPr="00686DAC">
        <w:rPr>
          <w:rFonts w:ascii="Times New Roman" w:eastAsia="Times New Roman" w:hAnsi="Times New Roman" w:cs="Times New Roman"/>
          <w:color w:val="000000"/>
          <w:sz w:val="28"/>
          <w:szCs w:val="28"/>
          <w:lang w:eastAsia="ru-RU"/>
        </w:rPr>
        <w:t>Широкие обобщения по важнейшим разделам и темам программы требуют выполнения таких заданий, которые касались бы всего материала, способствовали бы усвоению четкой системы понятий. С этой целью перед учащимися ставят вопросы, требующие анализа материала сквозного характера.</w:t>
      </w:r>
      <w:r w:rsidR="00686DAC" w:rsidRPr="00686DA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Одной из наиболее сложных для учителя задач является четкое определение рациональной структуры и методики уроков общеметодологической направленности и ее соблюдения. Эти уроки могут отличаться друг от друга по структуре и методике в зависимости от содержания и объема учебного материала, возраста и подготовки учащихся, наличия в школе соответствующего оборудования, природного и производственного окружения, педагогического опыта учителя и т.п.</w:t>
      </w:r>
    </w:p>
    <w:p w:rsidR="00686DAC" w:rsidRPr="00686DAC" w:rsidRDefault="001F3481"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6DAC" w:rsidRPr="00686DAC">
        <w:rPr>
          <w:rFonts w:ascii="Times New Roman" w:eastAsia="Times New Roman" w:hAnsi="Times New Roman" w:cs="Times New Roman"/>
          <w:color w:val="000000"/>
          <w:sz w:val="28"/>
          <w:szCs w:val="28"/>
          <w:lang w:eastAsia="ru-RU"/>
        </w:rPr>
        <w:t xml:space="preserve">Готовясь к уроку общеметодологической направленности в рамках определенного предмета, определяя его структуру, учитель должен поставить перед собой следующие задачи: </w:t>
      </w:r>
    </w:p>
    <w:p w:rsidR="00686DAC" w:rsidRPr="00686DAC" w:rsidRDefault="00686DAC" w:rsidP="009E0EA4">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 xml:space="preserve">охватить за один урок наиболее существенные особенности учебного материала всего раздела (темы), чтобы обобщить и систематизировать знания учащихся, добиться, чтобы методы и приемы были разнообразными, активизировать учебно-познавательную деятельность учащихся и усилить самостоятельность в работе над материалом, </w:t>
      </w:r>
    </w:p>
    <w:p w:rsidR="00686DAC" w:rsidRPr="00686DAC" w:rsidRDefault="00686DAC" w:rsidP="009E0EA4">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 xml:space="preserve">рационально сочетать слово, речь учителя с деятельностью учащихся, умело руководить этой деятельностью, применяя наиболее соответствующие содержанию материала и цели занятия методы, </w:t>
      </w:r>
    </w:p>
    <w:p w:rsidR="00686DAC" w:rsidRPr="00686DAC" w:rsidRDefault="00686DAC" w:rsidP="009E0EA4">
      <w:pPr>
        <w:spacing w:after="0" w:line="240" w:lineRule="auto"/>
        <w:jc w:val="both"/>
        <w:rPr>
          <w:rFonts w:ascii="Times New Roman" w:eastAsia="Times New Roman" w:hAnsi="Times New Roman" w:cs="Times New Roman"/>
          <w:color w:val="000000"/>
          <w:sz w:val="28"/>
          <w:szCs w:val="28"/>
          <w:lang w:eastAsia="ru-RU"/>
        </w:rPr>
      </w:pPr>
      <w:r w:rsidRPr="00686DAC">
        <w:rPr>
          <w:rFonts w:ascii="Times New Roman" w:eastAsia="Times New Roman" w:hAnsi="Times New Roman" w:cs="Times New Roman"/>
          <w:color w:val="000000"/>
          <w:sz w:val="28"/>
          <w:szCs w:val="28"/>
          <w:lang w:eastAsia="ru-RU"/>
        </w:rPr>
        <w:t>постепенно переходить от частных, к все более широким обобщениям, от понятий и их систем к теориям и идеям. Особенно важно соблюдать определенную последовательность вопросов и заданий для учащихся. Уроки общеметодологической направленности в рассматриваемой классификации должны направлять учащихся на раскрытие закономерностей в развитии природы и общества и сведение усвоенных знаний в целостную систему.</w:t>
      </w:r>
      <w:r w:rsidRPr="00686DAC">
        <w:rPr>
          <w:rFonts w:ascii="Times New Roman" w:eastAsia="Times New Roman" w:hAnsi="Times New Roman" w:cs="Times New Roman"/>
          <w:color w:val="000000"/>
          <w:sz w:val="28"/>
          <w:szCs w:val="28"/>
          <w:lang w:eastAsia="ru-RU"/>
        </w:rPr>
        <w:br/>
      </w:r>
      <w:r w:rsidR="001F3481">
        <w:rPr>
          <w:rFonts w:ascii="Times New Roman" w:eastAsia="Times New Roman" w:hAnsi="Times New Roman" w:cs="Times New Roman"/>
          <w:color w:val="000000"/>
          <w:sz w:val="28"/>
          <w:szCs w:val="28"/>
          <w:lang w:eastAsia="ru-RU"/>
        </w:rPr>
        <w:t xml:space="preserve">     </w:t>
      </w:r>
      <w:r w:rsidRPr="00686DAC">
        <w:rPr>
          <w:rFonts w:ascii="Times New Roman" w:eastAsia="Times New Roman" w:hAnsi="Times New Roman" w:cs="Times New Roman"/>
          <w:color w:val="000000"/>
          <w:sz w:val="28"/>
          <w:szCs w:val="28"/>
          <w:lang w:eastAsia="ru-RU"/>
        </w:rPr>
        <w:t xml:space="preserve">Без уроков общеметодологической направленности (обобщения и систематизации знаний), нельзя считать завершенным процесс усвоения учащимися учебного материала. На них выделяют наиболее общие и существенные понятия, правила и закономерности, устанавливают причинно – следственные связи и отношения между важнейшими явлениями, процессами, событиями. </w:t>
      </w:r>
    </w:p>
    <w:p w:rsidR="00E845B6" w:rsidRPr="009E0EA4" w:rsidRDefault="00E845B6" w:rsidP="009E0EA4">
      <w:pPr>
        <w:spacing w:after="0" w:line="240" w:lineRule="auto"/>
        <w:jc w:val="both"/>
        <w:rPr>
          <w:rFonts w:ascii="Times New Roman" w:hAnsi="Times New Roman" w:cs="Times New Roman"/>
          <w:sz w:val="28"/>
          <w:szCs w:val="28"/>
        </w:rPr>
      </w:pPr>
    </w:p>
    <w:p w:rsidR="00686DAC" w:rsidRDefault="00686DAC"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Default="001F3481" w:rsidP="009E0EA4">
      <w:pPr>
        <w:spacing w:after="0" w:line="240" w:lineRule="auto"/>
        <w:jc w:val="both"/>
        <w:rPr>
          <w:rFonts w:ascii="Times New Roman" w:hAnsi="Times New Roman" w:cs="Times New Roman"/>
          <w:sz w:val="28"/>
          <w:szCs w:val="28"/>
        </w:rPr>
      </w:pPr>
    </w:p>
    <w:p w:rsidR="001F3481" w:rsidRPr="001F3481" w:rsidRDefault="001F3481" w:rsidP="001F3481">
      <w:pPr>
        <w:pStyle w:val="a3"/>
        <w:numPr>
          <w:ilvl w:val="0"/>
          <w:numId w:val="7"/>
        </w:numPr>
        <w:spacing w:after="0" w:line="240" w:lineRule="auto"/>
        <w:jc w:val="both"/>
        <w:rPr>
          <w:rFonts w:ascii="Times New Roman" w:hAnsi="Times New Roman" w:cs="Times New Roman"/>
          <w:b/>
          <w:sz w:val="28"/>
          <w:szCs w:val="28"/>
        </w:rPr>
      </w:pPr>
      <w:r w:rsidRPr="001F3481">
        <w:rPr>
          <w:rFonts w:ascii="Times New Roman" w:hAnsi="Times New Roman" w:cs="Times New Roman"/>
          <w:b/>
          <w:sz w:val="28"/>
          <w:szCs w:val="28"/>
        </w:rPr>
        <w:lastRenderedPageBreak/>
        <w:t>Алгоритм конструирования урока рефлексии</w:t>
      </w:r>
    </w:p>
    <w:p w:rsidR="001F3481" w:rsidRDefault="001F3481" w:rsidP="009E0EA4">
      <w:pPr>
        <w:spacing w:after="0" w:line="240" w:lineRule="auto"/>
        <w:jc w:val="both"/>
        <w:rPr>
          <w:rFonts w:ascii="Times New Roman" w:hAnsi="Times New Roman" w:cs="Times New Roman"/>
          <w:sz w:val="28"/>
          <w:szCs w:val="28"/>
        </w:rPr>
      </w:pPr>
    </w:p>
    <w:p w:rsidR="00F54C3A" w:rsidRDefault="001F3481"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E30669" w:rsidRPr="009E0EA4" w:rsidRDefault="00E30669" w:rsidP="009E0EA4">
      <w:pPr>
        <w:spacing w:after="0" w:line="240" w:lineRule="auto"/>
        <w:jc w:val="both"/>
        <w:rPr>
          <w:rFonts w:ascii="Times New Roman" w:hAnsi="Times New Roman" w:cs="Times New Roman"/>
          <w:sz w:val="28"/>
          <w:szCs w:val="28"/>
        </w:rPr>
      </w:pPr>
    </w:p>
    <w:p w:rsidR="00F54C3A" w:rsidRPr="009E0EA4" w:rsidRDefault="001F3481"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требования</w:t>
      </w:r>
      <w:r w:rsidR="00F54C3A" w:rsidRPr="009E0EA4">
        <w:rPr>
          <w:rFonts w:ascii="Times New Roman" w:hAnsi="Times New Roman" w:cs="Times New Roman"/>
          <w:sz w:val="28"/>
          <w:szCs w:val="28"/>
        </w:rPr>
        <w:t xml:space="preserve"> к этапам урока рефлексии.</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1. Как и для урока «открытия» нового знания, основной целью урока мотивации (самоопределения) к 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Для реализации этой цели требуется: </w:t>
      </w:r>
    </w:p>
    <w:p w:rsidR="00F54C3A" w:rsidRPr="009E0EA4" w:rsidRDefault="001F3481"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создать условия для возникновения внутренней потребности включения в деятельность («хочу»);</w:t>
      </w:r>
    </w:p>
    <w:p w:rsidR="00F54C3A" w:rsidRPr="009E0EA4" w:rsidRDefault="001F3481"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актуализировать требования к ученику со стороны коррекционной деятельности («надо»);</w:t>
      </w:r>
    </w:p>
    <w:p w:rsidR="00F54C3A" w:rsidRDefault="001F3481"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исходя из решенных ранее задач, установить тематические рамки и создать ориентировочную основу коррекционных действий («могу»).</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2.  </w:t>
      </w:r>
      <w:r w:rsidRPr="00B25CFC">
        <w:rPr>
          <w:rFonts w:ascii="Times New Roman" w:hAnsi="Times New Roman" w:cs="Times New Roman"/>
          <w:i/>
          <w:sz w:val="28"/>
          <w:szCs w:val="28"/>
        </w:rPr>
        <w:t>Основной целью этапа актуализации и пробного учебного действия</w:t>
      </w:r>
      <w:r w:rsidRPr="009E0EA4">
        <w:rPr>
          <w:rFonts w:ascii="Times New Roman" w:hAnsi="Times New Roman" w:cs="Times New Roman"/>
          <w:sz w:val="28"/>
          <w:szCs w:val="28"/>
        </w:rPr>
        <w:t xml:space="preserve"> является подготовка мышления учащихся и осознание ими потребности к выявлению причин затруднений в собственной деятельности.</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этого необходимо:</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активизировать соответствующие мыслительные операции и познавательные процессы (внимание, память);</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F54C3A"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организовать самопроверку учащимися своих работ по готовому образцу с фиксацией полученных результатов (без исправления ошибок).</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3.  </w:t>
      </w:r>
      <w:r w:rsidRPr="00B25CFC">
        <w:rPr>
          <w:rFonts w:ascii="Times New Roman" w:hAnsi="Times New Roman" w:cs="Times New Roman"/>
          <w:i/>
          <w:sz w:val="28"/>
          <w:szCs w:val="28"/>
        </w:rPr>
        <w:t>Основной целью этапа локализации индивидуальных затруднений</w:t>
      </w:r>
      <w:r w:rsidRPr="009E0EA4">
        <w:rPr>
          <w:rFonts w:ascii="Times New Roman" w:hAnsi="Times New Roman" w:cs="Times New Roman"/>
          <w:sz w:val="28"/>
          <w:szCs w:val="28"/>
        </w:rPr>
        <w:t xml:space="preserve"> является осознание места и причины собственных затруднений в выполнении изученных способов действий.</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этого необходимо, чтобы учащиеся:</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уточнили алгоритм исправления ошибок, который будет использоваться на данном уроке.</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Далее учащиеся, которые допустили ошибки: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на основе алгоритма исправления ошибок анализируют свое решение и определяют место ошибок - место затруднение</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выявляют и фиксируют способы действий (алгоритмы, формулы, правила и т.д.), в которых допущены ошибки, - причину затруднений.</w:t>
      </w:r>
    </w:p>
    <w:p w:rsidR="00F54C3A"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C3A" w:rsidRPr="009E0EA4">
        <w:rPr>
          <w:rFonts w:ascii="Times New Roman" w:hAnsi="Times New Roman" w:cs="Times New Roman"/>
          <w:sz w:val="28"/>
          <w:szCs w:val="28"/>
        </w:rPr>
        <w:t>В это время учащиеся,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место и причину затруднения, а если ошибок нет - получают дополнительное задание творческого уровня и далее работают самостоятельно до этапа самопроверки.</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4. </w:t>
      </w:r>
      <w:r w:rsidRPr="00B25CFC">
        <w:rPr>
          <w:rFonts w:ascii="Times New Roman" w:hAnsi="Times New Roman" w:cs="Times New Roman"/>
          <w:i/>
          <w:sz w:val="28"/>
          <w:szCs w:val="28"/>
        </w:rPr>
        <w:t>Основной целью этапа целеполагания и построения проекта коррекции выявленных затруднений</w:t>
      </w:r>
      <w:r w:rsidRPr="009E0EA4">
        <w:rPr>
          <w:rFonts w:ascii="Times New Roman" w:hAnsi="Times New Roman" w:cs="Times New Roman"/>
          <w:sz w:val="28"/>
          <w:szCs w:val="28"/>
        </w:rPr>
        <w:t xml:space="preserve"> является постановки целей коррекционной деятельности и на этой основе - выбор способа и средств их реализации.</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этого необходимо, чтобы учащиеся:</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правильно применять);</w:t>
      </w:r>
    </w:p>
    <w:p w:rsidR="00F54C3A"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выбрали способ (как?) и средства (с помощью чего?)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5. </w:t>
      </w:r>
      <w:r w:rsidRPr="00B25CFC">
        <w:rPr>
          <w:rFonts w:ascii="Times New Roman" w:hAnsi="Times New Roman" w:cs="Times New Roman"/>
          <w:i/>
          <w:sz w:val="28"/>
          <w:szCs w:val="28"/>
        </w:rPr>
        <w:t>Основной целью этапа реализации построенного проекта</w:t>
      </w:r>
      <w:r w:rsidRPr="009E0EA4">
        <w:rPr>
          <w:rFonts w:ascii="Times New Roman" w:hAnsi="Times New Roman" w:cs="Times New Roman"/>
          <w:sz w:val="28"/>
          <w:szCs w:val="28"/>
        </w:rPr>
        <w:t xml:space="preserve">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Для реализации этой цели каждый учащийся, у которого были затруднения в самостоятельной работе, должен: </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 первом случае - соотнести свои результаты исправления ошибок с эталоном для самопроверки;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далее в обоих случаях выбрать из предложенных или придумать самому задания на те способы действий (правила, алгоритмы и т.д.), в которых были допущены ошибки;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решить эти задания (часть из них может войти в домашнюю работу).</w:t>
      </w:r>
    </w:p>
    <w:p w:rsidR="00F54C3A"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Учащиеся, не допустившие ошибок в самостоятельной работе, продолжают решать задания творческого уровня или выступают в качестве консультантов.</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6.  </w:t>
      </w:r>
      <w:r w:rsidRPr="00B25CFC">
        <w:rPr>
          <w:rFonts w:ascii="Times New Roman" w:hAnsi="Times New Roman" w:cs="Times New Roman"/>
          <w:i/>
          <w:sz w:val="28"/>
          <w:szCs w:val="28"/>
        </w:rPr>
        <w:t>Основной целью этапа обобщения затруднений во внешней речи</w:t>
      </w:r>
      <w:r w:rsidRPr="009E0EA4">
        <w:rPr>
          <w:rFonts w:ascii="Times New Roman" w:hAnsi="Times New Roman" w:cs="Times New Roman"/>
          <w:sz w:val="28"/>
          <w:szCs w:val="28"/>
        </w:rPr>
        <w:t xml:space="preserve"> является закрепление способов действий, вызвавших затруднение.</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реализации этой цели: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организуется обсуждение типовых затруднений;</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проговариваются формулировки способов действий, которые вызвали затруднения.</w:t>
      </w:r>
    </w:p>
    <w:p w:rsidR="00F54C3A"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lastRenderedPageBreak/>
        <w:t>Особое внимание здесь следует уделить тем учащимся, у которых возникли затруднения, - лучше, чтобы именно они проговорили вслух правильные способы действий.</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7.  </w:t>
      </w:r>
      <w:r w:rsidRPr="00B25CFC">
        <w:rPr>
          <w:rFonts w:ascii="Times New Roman" w:hAnsi="Times New Roman" w:cs="Times New Roman"/>
          <w:i/>
          <w:sz w:val="28"/>
          <w:szCs w:val="28"/>
        </w:rPr>
        <w:t>Основной целью этапа самостоятельной работы с самопроверкой по эталону</w:t>
      </w:r>
      <w:r w:rsidRPr="009E0EA4">
        <w:rPr>
          <w:rFonts w:ascii="Times New Roman" w:hAnsi="Times New Roman" w:cs="Times New Roman"/>
          <w:sz w:val="28"/>
          <w:szCs w:val="28"/>
        </w:rPr>
        <w:t xml:space="preserve"> является интериоризация способов 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реализации этой цели учащиеся, допустившие ошибки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выполняют самостоятельную работу, аналогичную пер вой, при этом берут только те задания, в которых были допущены ошибки;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проводят самопроверку своих работ по эталону для самопроверки и фиксируют знаково результаты;</w:t>
      </w:r>
    </w:p>
    <w:p w:rsidR="00F54C3A"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фиксируют преодоление возникшего ранее затруднения. В это время учащиеся, не допустившие ошибки в контрольной работе, выполняют самопроверку дополнительных заданий творческого уровня по предложенному образцу.</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8.  </w:t>
      </w:r>
      <w:r w:rsidRPr="00B25CFC">
        <w:rPr>
          <w:rFonts w:ascii="Times New Roman" w:hAnsi="Times New Roman" w:cs="Times New Roman"/>
          <w:i/>
          <w:sz w:val="28"/>
          <w:szCs w:val="28"/>
        </w:rPr>
        <w:t>Основной целью этапа включения в систему знаний и повторения</w:t>
      </w:r>
      <w:r w:rsidRPr="009E0EA4">
        <w:rPr>
          <w:rFonts w:ascii="Times New Roman" w:hAnsi="Times New Roman" w:cs="Times New Roman"/>
          <w:sz w:val="28"/>
          <w:szCs w:val="28"/>
        </w:rPr>
        <w:t xml:space="preserve"> 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этого учащиеся при положительном результате предыдущего этапа:</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выполняют задания, в которых рассматриваемые способы действий связываются с ранее изученными и между собой;</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выполняют задания на подготовку к изучению следующих тем.</w:t>
      </w:r>
    </w:p>
    <w:p w:rsidR="00F54C3A"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При отрицательном результате учащиеся повторяют предыдущий этап для другого варианта.</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9. </w:t>
      </w:r>
      <w:r w:rsidRPr="00B25CFC">
        <w:rPr>
          <w:rFonts w:ascii="Times New Roman" w:hAnsi="Times New Roman" w:cs="Times New Roman"/>
          <w:i/>
          <w:sz w:val="28"/>
          <w:szCs w:val="28"/>
        </w:rPr>
        <w:t>Основной целью этапа рефлексии деятельности на уроке</w:t>
      </w:r>
      <w:r w:rsidRPr="009E0EA4">
        <w:rPr>
          <w:rFonts w:ascii="Times New Roman" w:hAnsi="Times New Roman" w:cs="Times New Roman"/>
          <w:sz w:val="28"/>
          <w:szCs w:val="28"/>
        </w:rPr>
        <w:t xml:space="preserve"> является осознание учащимися метода преодоления затруднений и самооценка ими результатов своей коррекционной (а в случае, если </w:t>
      </w:r>
      <w:r w:rsidR="00E30669">
        <w:rPr>
          <w:rFonts w:ascii="Times New Roman" w:hAnsi="Times New Roman" w:cs="Times New Roman"/>
          <w:sz w:val="28"/>
          <w:szCs w:val="28"/>
        </w:rPr>
        <w:t>ошибок не было, самостоятельной)</w:t>
      </w:r>
      <w:r w:rsidRPr="009E0EA4">
        <w:rPr>
          <w:rFonts w:ascii="Times New Roman" w:hAnsi="Times New Roman" w:cs="Times New Roman"/>
          <w:sz w:val="28"/>
          <w:szCs w:val="28"/>
        </w:rPr>
        <w:t xml:space="preserve"> деятельности.</w:t>
      </w:r>
    </w:p>
    <w:p w:rsidR="00F54C3A" w:rsidRPr="009E0EA4" w:rsidRDefault="00F54C3A" w:rsidP="009E0EA4">
      <w:p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Для реализации этой цели учащиеся:</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уточняют алгоритм исправления ошибок;</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называют способы действий, вызвавшие затруднение;</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фиксируют степень соответствия поставленной цели и результатов деятельности;</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оценивают собственную деятельность на уроке;</w:t>
      </w:r>
    </w:p>
    <w:p w:rsidR="00F54C3A" w:rsidRPr="009E0EA4"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намечают цели последующей деятельности;</w:t>
      </w:r>
    </w:p>
    <w:p w:rsidR="00686DAC" w:rsidRDefault="00E30669" w:rsidP="009E0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C3A" w:rsidRPr="009E0EA4">
        <w:rPr>
          <w:rFonts w:ascii="Times New Roman" w:hAnsi="Times New Roman" w:cs="Times New Roman"/>
          <w:sz w:val="28"/>
          <w:szCs w:val="28"/>
        </w:rPr>
        <w:t>в соответствии с результатами деятельности на уроке согласовывают домашнее задание (с элементами выбора, творчества).</w:t>
      </w:r>
    </w:p>
    <w:p w:rsidR="00B25CFC" w:rsidRPr="009E0EA4" w:rsidRDefault="00B25CFC" w:rsidP="009E0EA4">
      <w:pPr>
        <w:spacing w:after="0" w:line="240" w:lineRule="auto"/>
        <w:jc w:val="both"/>
        <w:rPr>
          <w:rFonts w:ascii="Times New Roman" w:hAnsi="Times New Roman" w:cs="Times New Roman"/>
          <w:sz w:val="28"/>
          <w:szCs w:val="28"/>
        </w:rPr>
      </w:pPr>
    </w:p>
    <w:p w:rsidR="00686DAC" w:rsidRPr="009E0EA4" w:rsidRDefault="00686DAC" w:rsidP="00B25CFC">
      <w:pPr>
        <w:spacing w:after="0" w:line="240" w:lineRule="auto"/>
        <w:jc w:val="center"/>
        <w:rPr>
          <w:rFonts w:ascii="Times New Roman" w:hAnsi="Times New Roman" w:cs="Times New Roman"/>
          <w:sz w:val="28"/>
          <w:szCs w:val="28"/>
        </w:rPr>
      </w:pPr>
      <w:r w:rsidRPr="009E0EA4">
        <w:rPr>
          <w:rFonts w:ascii="Times New Roman" w:hAnsi="Times New Roman" w:cs="Times New Roman"/>
          <w:i/>
          <w:sz w:val="28"/>
          <w:szCs w:val="28"/>
        </w:rPr>
        <w:t>Алгоритм конструирования урока рефлексии</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Составить список знаний – понятий, алгоритмов, правил, способов действий и т.д., которые требуют контроля усвоения. Подобрать соответствующие эталоны.</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lastRenderedPageBreak/>
        <w:t>Определить шаги учебной деятельности, которые будут зафиксированы учащимися на данном уроке.</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Подобрать задания для этапа самостоятельной работы  на применение перечисленных знаний.</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 xml:space="preserve">Определить способы организации самопроверки самостоятельной работы. </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Подготовить образцы и эталоны для самопроверки.</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Подобрать задания для актуализации знаний. Продумать формы организации повторения и способ фиксации эталонов.</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Продумать организацию работы с алгоритмом исправления ошибок и, при необходимости, составить диалог для его коррекции на уроке.</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Спроектировать деятельность учащихся, зафиксировавших отсутствие затруднений (подобрать задания более высокого уровня сложности, продумать способ их предъявления и проверки, продумать возможность их включения в консультационную работу и пр.)</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Продумать формы организации работы в классе на каждом этапе урока.</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Продумать форму организации этапа мотивации и рефлексии.</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Сконструировать диалоги для организации коллективной работы на всех этапах урока (обратить особое внимание на этапы локализации затруднений и построения проекта).</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В случае организации  групповой работы, сформулировать задания и способы организации обратной связи по результатам работы групп.</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Подобрать задания для этапа повторения, продумать аргументацию выбора этих заданий для учащихся.</w:t>
      </w:r>
    </w:p>
    <w:p w:rsidR="00686DAC"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Составить технологическую карту урока.</w:t>
      </w:r>
    </w:p>
    <w:p w:rsidR="00E845B6" w:rsidRPr="009E0EA4" w:rsidRDefault="00686DAC" w:rsidP="009E0EA4">
      <w:pPr>
        <w:pStyle w:val="a3"/>
        <w:numPr>
          <w:ilvl w:val="0"/>
          <w:numId w:val="15"/>
        </w:numPr>
        <w:spacing w:after="0" w:line="240" w:lineRule="auto"/>
        <w:jc w:val="both"/>
        <w:rPr>
          <w:rFonts w:ascii="Times New Roman" w:hAnsi="Times New Roman" w:cs="Times New Roman"/>
          <w:sz w:val="28"/>
          <w:szCs w:val="28"/>
        </w:rPr>
      </w:pPr>
      <w:r w:rsidRPr="009E0EA4">
        <w:rPr>
          <w:rFonts w:ascii="Times New Roman" w:hAnsi="Times New Roman" w:cs="Times New Roman"/>
          <w:sz w:val="28"/>
          <w:szCs w:val="28"/>
        </w:rPr>
        <w:t>Провести анализ технологической карты.</w:t>
      </w:r>
    </w:p>
    <w:p w:rsidR="00E845B6" w:rsidRDefault="00E845B6"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hAnsi="Times New Roman" w:cs="Times New Roman"/>
          <w:sz w:val="28"/>
          <w:szCs w:val="28"/>
        </w:rPr>
      </w:pPr>
    </w:p>
    <w:p w:rsidR="00B25CFC" w:rsidRDefault="00B25CFC" w:rsidP="009E0EA4">
      <w:pPr>
        <w:spacing w:after="0" w:line="240" w:lineRule="auto"/>
        <w:jc w:val="both"/>
        <w:rPr>
          <w:rFonts w:ascii="Times New Roman" w:hAnsi="Times New Roman" w:cs="Times New Roman"/>
          <w:sz w:val="28"/>
          <w:szCs w:val="28"/>
        </w:rPr>
      </w:pPr>
    </w:p>
    <w:p w:rsidR="00B25CFC" w:rsidRDefault="00B25CFC" w:rsidP="009E0EA4">
      <w:pPr>
        <w:spacing w:after="0" w:line="240" w:lineRule="auto"/>
        <w:jc w:val="both"/>
        <w:rPr>
          <w:rFonts w:ascii="Times New Roman" w:hAnsi="Times New Roman" w:cs="Times New Roman"/>
          <w:sz w:val="28"/>
          <w:szCs w:val="28"/>
        </w:rPr>
      </w:pPr>
    </w:p>
    <w:p w:rsidR="00B25CFC" w:rsidRDefault="00B25CFC" w:rsidP="009E0EA4">
      <w:pPr>
        <w:spacing w:after="0" w:line="240" w:lineRule="auto"/>
        <w:jc w:val="both"/>
        <w:rPr>
          <w:rFonts w:ascii="Times New Roman" w:hAnsi="Times New Roman" w:cs="Times New Roman"/>
          <w:sz w:val="28"/>
          <w:szCs w:val="28"/>
        </w:rPr>
      </w:pPr>
    </w:p>
    <w:p w:rsidR="00E30669" w:rsidRPr="009E0EA4" w:rsidRDefault="00E30669" w:rsidP="009E0EA4">
      <w:pPr>
        <w:spacing w:after="0" w:line="240" w:lineRule="auto"/>
        <w:jc w:val="both"/>
        <w:rPr>
          <w:rFonts w:ascii="Times New Roman" w:hAnsi="Times New Roman" w:cs="Times New Roman"/>
          <w:sz w:val="28"/>
          <w:szCs w:val="28"/>
        </w:rPr>
      </w:pPr>
    </w:p>
    <w:p w:rsidR="00E30669" w:rsidRDefault="00E30669" w:rsidP="009E0EA4">
      <w:pPr>
        <w:spacing w:after="0" w:line="240" w:lineRule="auto"/>
        <w:jc w:val="both"/>
        <w:rPr>
          <w:rFonts w:ascii="Times New Roman" w:eastAsia="Times New Roman" w:hAnsi="Times New Roman" w:cs="Times New Roman"/>
          <w:b/>
          <w:bCs/>
          <w:color w:val="000000"/>
          <w:sz w:val="28"/>
          <w:szCs w:val="28"/>
          <w:lang w:eastAsia="ru-RU"/>
        </w:rPr>
      </w:pPr>
      <w:r w:rsidRPr="00E30669">
        <w:rPr>
          <w:rFonts w:ascii="Times New Roman" w:eastAsia="Times New Roman" w:hAnsi="Times New Roman" w:cs="Times New Roman"/>
          <w:b/>
          <w:bCs/>
          <w:color w:val="000000"/>
          <w:sz w:val="28"/>
          <w:szCs w:val="28"/>
          <w:lang w:eastAsia="ru-RU"/>
        </w:rPr>
        <w:lastRenderedPageBreak/>
        <w:t>7.</w:t>
      </w:r>
      <w:r w:rsidRPr="00E30669">
        <w:rPr>
          <w:rFonts w:ascii="Times New Roman" w:eastAsia="Times New Roman" w:hAnsi="Times New Roman" w:cs="Times New Roman"/>
          <w:b/>
          <w:bCs/>
          <w:color w:val="000000"/>
          <w:sz w:val="28"/>
          <w:szCs w:val="28"/>
          <w:lang w:eastAsia="ru-RU"/>
        </w:rPr>
        <w:tab/>
        <w:t>Алгоритм конструирования урока развивающего контроля</w:t>
      </w:r>
    </w:p>
    <w:p w:rsidR="00E30669" w:rsidRDefault="00E30669" w:rsidP="009E0EA4">
      <w:pPr>
        <w:spacing w:after="0" w:line="240" w:lineRule="auto"/>
        <w:jc w:val="both"/>
        <w:rPr>
          <w:rFonts w:ascii="Times New Roman" w:eastAsia="Times New Roman" w:hAnsi="Times New Roman" w:cs="Times New Roman"/>
          <w:b/>
          <w:bCs/>
          <w:color w:val="000000"/>
          <w:sz w:val="28"/>
          <w:szCs w:val="28"/>
          <w:lang w:eastAsia="ru-RU"/>
        </w:rPr>
      </w:pPr>
    </w:p>
    <w:p w:rsidR="00F54C3A" w:rsidRPr="00E30669" w:rsidRDefault="00F54C3A" w:rsidP="009E0EA4">
      <w:pPr>
        <w:spacing w:after="0" w:line="240" w:lineRule="auto"/>
        <w:jc w:val="both"/>
        <w:rPr>
          <w:rFonts w:ascii="Times New Roman" w:eastAsia="Times New Roman" w:hAnsi="Times New Roman" w:cs="Times New Roman"/>
          <w:i/>
          <w:color w:val="000000"/>
          <w:sz w:val="28"/>
          <w:szCs w:val="28"/>
          <w:lang w:eastAsia="ru-RU"/>
        </w:rPr>
      </w:pPr>
      <w:r w:rsidRPr="00E30669">
        <w:rPr>
          <w:rFonts w:ascii="Times New Roman" w:eastAsia="Times New Roman" w:hAnsi="Times New Roman" w:cs="Times New Roman"/>
          <w:bCs/>
          <w:i/>
          <w:color w:val="000000"/>
          <w:sz w:val="28"/>
          <w:szCs w:val="28"/>
          <w:lang w:eastAsia="ru-RU"/>
        </w:rPr>
        <w:t>Его цели:</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1. формирование способности учащихся к осуществлению контрольной функции.</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2. контроль и самоконтроль изученных понятий и алгоритмов.</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Отличительной особенностью этого урока является проведение контрольной работы в соответствии с установленной структурой «управленческого», критериального контроля. Также на уроке этого типа происходит фиксация и рефлексивный анализ допущенных в работе ошибок.</w:t>
      </w:r>
    </w:p>
    <w:p w:rsidR="00E30669"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 xml:space="preserve">Уроки развивающего контроля проводятся в соответствии с технологией деятельностного метода и предполагают </w:t>
      </w:r>
      <w:r w:rsidRPr="00E30669">
        <w:rPr>
          <w:rFonts w:ascii="Times New Roman" w:eastAsia="Times New Roman" w:hAnsi="Times New Roman" w:cs="Times New Roman"/>
          <w:bCs/>
          <w:i/>
          <w:iCs/>
          <w:color w:val="000000"/>
          <w:sz w:val="28"/>
          <w:szCs w:val="28"/>
          <w:lang w:eastAsia="ru-RU"/>
        </w:rPr>
        <w:t>два этапа</w:t>
      </w:r>
      <w:r w:rsidRPr="00E30669">
        <w:rPr>
          <w:rFonts w:ascii="Times New Roman" w:eastAsia="Times New Roman" w:hAnsi="Times New Roman" w:cs="Times New Roman"/>
          <w:color w:val="000000"/>
          <w:sz w:val="28"/>
          <w:szCs w:val="28"/>
          <w:lang w:eastAsia="ru-RU"/>
        </w:rPr>
        <w:t>:</w:t>
      </w:r>
    </w:p>
    <w:p w:rsidR="00E30669"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 xml:space="preserve"> 1) проведение контрольной работы; </w:t>
      </w:r>
    </w:p>
    <w:p w:rsidR="00E30669"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 xml:space="preserve">2) анализ контрольной работы. </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Эти этапы проводятся на двух уроках. Уроки развивающего контроля предполагают написание контрольной или самостоятельной работы и ее рефлексивный анализ. Поэтому по своей структуре, по методике подготовки и проведению данные уроки напоминают уроки рефлексии.</w:t>
      </w:r>
    </w:p>
    <w:p w:rsidR="00E30669" w:rsidRDefault="00E30669" w:rsidP="009E0EA4">
      <w:pPr>
        <w:spacing w:after="0" w:line="240" w:lineRule="auto"/>
        <w:jc w:val="both"/>
        <w:rPr>
          <w:rFonts w:ascii="Times New Roman" w:eastAsia="Times New Roman" w:hAnsi="Times New Roman" w:cs="Times New Roman"/>
          <w:b/>
          <w:bCs/>
          <w:color w:val="000000"/>
          <w:sz w:val="28"/>
          <w:szCs w:val="28"/>
          <w:lang w:eastAsia="ru-RU"/>
        </w:rPr>
      </w:pPr>
    </w:p>
    <w:p w:rsidR="00F54C3A" w:rsidRPr="00E30669" w:rsidRDefault="00F54C3A" w:rsidP="009E0EA4">
      <w:pPr>
        <w:spacing w:after="0" w:line="240" w:lineRule="auto"/>
        <w:jc w:val="both"/>
        <w:rPr>
          <w:rFonts w:ascii="Times New Roman" w:eastAsia="Times New Roman" w:hAnsi="Times New Roman" w:cs="Times New Roman"/>
          <w:i/>
          <w:color w:val="000000"/>
          <w:sz w:val="28"/>
          <w:szCs w:val="28"/>
          <w:lang w:eastAsia="ru-RU"/>
        </w:rPr>
      </w:pPr>
      <w:r w:rsidRPr="00E30669">
        <w:rPr>
          <w:rFonts w:ascii="Times New Roman" w:eastAsia="Times New Roman" w:hAnsi="Times New Roman" w:cs="Times New Roman"/>
          <w:bCs/>
          <w:i/>
          <w:color w:val="000000"/>
          <w:sz w:val="28"/>
          <w:szCs w:val="28"/>
          <w:lang w:eastAsia="ru-RU"/>
        </w:rPr>
        <w:t>Структура уроков развивающего контроля</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Уроки развивающего контроля предполагают организацию деятельности ученика в соответствии со следующей структурой:</w:t>
      </w:r>
    </w:p>
    <w:p w:rsidR="00F54C3A" w:rsidRPr="00F54C3A" w:rsidRDefault="00F54C3A" w:rsidP="009E0EA4">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написание учащимися варианта контрольной работы;</w:t>
      </w:r>
    </w:p>
    <w:p w:rsidR="00F54C3A" w:rsidRPr="00F54C3A" w:rsidRDefault="00F54C3A" w:rsidP="009E0EA4">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сопоставление с объективно обоснованным эталоном выполнения этой работы;</w:t>
      </w:r>
    </w:p>
    <w:p w:rsidR="00F54C3A" w:rsidRPr="00F54C3A" w:rsidRDefault="00F54C3A" w:rsidP="009E0EA4">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оценка учащимися результата сопоставления в соответствии с ранее установленными критериями.</w:t>
      </w:r>
    </w:p>
    <w:p w:rsidR="00F54C3A" w:rsidRPr="00F54C3A" w:rsidRDefault="00E30669"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При проведении контрольной работы акцент делается прежде всего на согласование критериев оценивания результатов учебной деятельности, их применение и фиксирование полученного результата сопоставления в форме отметки.</w:t>
      </w:r>
    </w:p>
    <w:p w:rsidR="00F54C3A" w:rsidRDefault="00E30669"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Содержание итоговых контрольных работ на данных уроках по объему в 2–3 раза превышает обычные самостоятельные работы. Поэтому на уроки развивающего контроля отводится два занятия. На первом – учащиеся пишут контрольную работу и проводят ее критериальное оценивание, на втором – делают рефлексивный анализ выполненной работы и коррекцию допущенных в ней ошибок. Перерыв между занятиями должен быть 1–2 дня. Это время необходимо учителю для проверки результатов контрольных работ учащихся.</w:t>
      </w:r>
    </w:p>
    <w:p w:rsidR="00E30669" w:rsidRPr="00F54C3A" w:rsidRDefault="00E30669" w:rsidP="009E0EA4">
      <w:pPr>
        <w:spacing w:after="0" w:line="240" w:lineRule="auto"/>
        <w:jc w:val="both"/>
        <w:rPr>
          <w:rFonts w:ascii="Times New Roman" w:eastAsia="Times New Roman" w:hAnsi="Times New Roman" w:cs="Times New Roman"/>
          <w:color w:val="000000"/>
          <w:sz w:val="28"/>
          <w:szCs w:val="28"/>
          <w:lang w:eastAsia="ru-RU"/>
        </w:rPr>
      </w:pPr>
    </w:p>
    <w:p w:rsidR="00F54C3A" w:rsidRPr="00E30669" w:rsidRDefault="00F54C3A" w:rsidP="009E0EA4">
      <w:pPr>
        <w:spacing w:after="0" w:line="240" w:lineRule="auto"/>
        <w:jc w:val="both"/>
        <w:rPr>
          <w:rFonts w:ascii="Times New Roman" w:eastAsia="Times New Roman" w:hAnsi="Times New Roman" w:cs="Times New Roman"/>
          <w:i/>
          <w:color w:val="000000"/>
          <w:sz w:val="28"/>
          <w:szCs w:val="28"/>
          <w:lang w:eastAsia="ru-RU"/>
        </w:rPr>
      </w:pPr>
      <w:r w:rsidRPr="00E30669">
        <w:rPr>
          <w:rFonts w:ascii="Times New Roman" w:eastAsia="Times New Roman" w:hAnsi="Times New Roman" w:cs="Times New Roman"/>
          <w:bCs/>
          <w:i/>
          <w:color w:val="000000"/>
          <w:sz w:val="28"/>
          <w:szCs w:val="28"/>
          <w:lang w:eastAsia="ru-RU"/>
        </w:rPr>
        <w:t>Формы организации уроков развивающего контроля</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В зависимости от того, у кого находится эталонный вариант (критерии) выполнения контрольной работы, различают следующие формы организации уроков развивающего контроля:</w:t>
      </w:r>
    </w:p>
    <w:p w:rsidR="00E30669" w:rsidRDefault="00E30669"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54C3A" w:rsidRPr="00F54C3A">
        <w:rPr>
          <w:rFonts w:ascii="Times New Roman" w:eastAsia="Times New Roman" w:hAnsi="Times New Roman" w:cs="Times New Roman"/>
          <w:color w:val="000000"/>
          <w:sz w:val="28"/>
          <w:szCs w:val="28"/>
          <w:lang w:eastAsia="ru-RU"/>
        </w:rPr>
        <w:t>самоконтроль – эталонный вариант предлагается ученику для сравнения и самостоятельного оценивания собственного варианта;</w:t>
      </w:r>
    </w:p>
    <w:p w:rsidR="00E30669" w:rsidRDefault="00E30669"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взаимоконтроль – держателем эталона являются ученики, которые проверяют работы друг друга. Способность к самооценке формируется на основе последующей проверки учащимся справедливости выставленной ему оценки и рефлексивного анализа допущенных при оценивании ошибок;</w:t>
      </w:r>
    </w:p>
    <w:p w:rsidR="00F54C3A" w:rsidRDefault="00E30669"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педагогический контроль – эталон находится у педагога. Способность к самооценке формируется путем согласования с учителем результата, на основе ранее установленных критериев и рефлексивного анализа допущенных ошибок.</w:t>
      </w:r>
    </w:p>
    <w:p w:rsidR="00E30669" w:rsidRPr="00F54C3A" w:rsidRDefault="00E30669" w:rsidP="009E0EA4">
      <w:pPr>
        <w:spacing w:after="0" w:line="240" w:lineRule="auto"/>
        <w:jc w:val="both"/>
        <w:rPr>
          <w:rFonts w:ascii="Times New Roman" w:eastAsia="Times New Roman" w:hAnsi="Times New Roman" w:cs="Times New Roman"/>
          <w:color w:val="000000"/>
          <w:sz w:val="28"/>
          <w:szCs w:val="28"/>
          <w:lang w:eastAsia="ru-RU"/>
        </w:rPr>
      </w:pPr>
    </w:p>
    <w:p w:rsidR="00F54C3A" w:rsidRPr="00E30669" w:rsidRDefault="00F54C3A" w:rsidP="009E0EA4">
      <w:pPr>
        <w:spacing w:after="0" w:line="240" w:lineRule="auto"/>
        <w:jc w:val="both"/>
        <w:rPr>
          <w:rFonts w:ascii="Times New Roman" w:eastAsia="Times New Roman" w:hAnsi="Times New Roman" w:cs="Times New Roman"/>
          <w:i/>
          <w:color w:val="000000"/>
          <w:sz w:val="28"/>
          <w:szCs w:val="28"/>
          <w:lang w:eastAsia="ru-RU"/>
        </w:rPr>
      </w:pPr>
      <w:r w:rsidRPr="00E30669">
        <w:rPr>
          <w:rFonts w:ascii="Times New Roman" w:eastAsia="Times New Roman" w:hAnsi="Times New Roman" w:cs="Times New Roman"/>
          <w:bCs/>
          <w:i/>
          <w:color w:val="000000"/>
          <w:sz w:val="28"/>
          <w:szCs w:val="28"/>
          <w:lang w:eastAsia="ru-RU"/>
        </w:rPr>
        <w:t>Этапы учебной деятельности на уроках развивающего контроля</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 xml:space="preserve">Учебная деятельность на уроках развивающего контроля организуется поэтапно. </w:t>
      </w:r>
      <w:r w:rsidRPr="008A1BDD">
        <w:rPr>
          <w:rFonts w:ascii="Times New Roman" w:eastAsia="Times New Roman" w:hAnsi="Times New Roman" w:cs="Times New Roman"/>
          <w:i/>
          <w:color w:val="000000"/>
          <w:sz w:val="28"/>
          <w:szCs w:val="28"/>
          <w:lang w:eastAsia="ru-RU"/>
        </w:rPr>
        <w:t>Первое занятие</w:t>
      </w:r>
      <w:r w:rsidRPr="00F54C3A">
        <w:rPr>
          <w:rFonts w:ascii="Times New Roman" w:eastAsia="Times New Roman" w:hAnsi="Times New Roman" w:cs="Times New Roman"/>
          <w:color w:val="000000"/>
          <w:sz w:val="28"/>
          <w:szCs w:val="28"/>
          <w:lang w:eastAsia="ru-RU"/>
        </w:rPr>
        <w:t xml:space="preserve"> </w:t>
      </w:r>
      <w:r w:rsidRPr="008A1BDD">
        <w:rPr>
          <w:rFonts w:ascii="Times New Roman" w:eastAsia="Times New Roman" w:hAnsi="Times New Roman" w:cs="Times New Roman"/>
          <w:i/>
          <w:color w:val="000000"/>
          <w:sz w:val="28"/>
          <w:szCs w:val="28"/>
          <w:lang w:eastAsia="ru-RU"/>
        </w:rPr>
        <w:t>(проведение контрольной работы)</w:t>
      </w:r>
      <w:r w:rsidRPr="00F54C3A">
        <w:rPr>
          <w:rFonts w:ascii="Times New Roman" w:eastAsia="Times New Roman" w:hAnsi="Times New Roman" w:cs="Times New Roman"/>
          <w:color w:val="000000"/>
          <w:sz w:val="28"/>
          <w:szCs w:val="28"/>
          <w:lang w:eastAsia="ru-RU"/>
        </w:rPr>
        <w:t>, включает в себя два основных этапа.</w:t>
      </w:r>
    </w:p>
    <w:p w:rsidR="008A1BDD" w:rsidRDefault="00E30669"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F54C3A" w:rsidRPr="00F54C3A">
        <w:rPr>
          <w:rFonts w:ascii="Times New Roman" w:eastAsia="Times New Roman" w:hAnsi="Times New Roman" w:cs="Times New Roman"/>
          <w:color w:val="000000"/>
          <w:sz w:val="28"/>
          <w:szCs w:val="28"/>
          <w:lang w:eastAsia="ru-RU"/>
        </w:rPr>
        <w:t>Мотивация (самоопределение) к контрольно-коррекционной деятельности – выработка на личностно значимом уровне внутренней готовности к реализации нормативных требований учебной деятельности. Для реализации этого этапа требуется:</w:t>
      </w:r>
      <w:r w:rsidR="008A1BDD">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определить основную цель урока и создать условия для возникновения внутренней потребности включения в контрольно-коррекционную деятельность ("хочу");</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актуализировать требования к ученику со стороны контрольно-коррекционной деятельности ("надо");</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исходя из решенных ранее задач установить тематические рамки и создать ориентировочную основу контрольно-коррекционных действий ("могу");</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установить форму и процедуру контроля;</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предъявить критерии выставления оценки.</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54C3A" w:rsidRPr="00F54C3A">
        <w:rPr>
          <w:rFonts w:ascii="Times New Roman" w:eastAsia="Times New Roman" w:hAnsi="Times New Roman" w:cs="Times New Roman"/>
          <w:color w:val="000000"/>
          <w:sz w:val="28"/>
          <w:szCs w:val="28"/>
          <w:lang w:eastAsia="ru-RU"/>
        </w:rPr>
        <w:t>Актуализация – подготовка мышления учащихся к выполнению контрольной работы, осознание ими потребности к контролю и самоконтролю ее результата и выявление причин затруднений в деятельности. Для этого необходимо:</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организовать повторение контролируемых способов действий (норм);</w:t>
      </w:r>
      <w:r w:rsidR="00F54C3A" w:rsidRPr="00F54C3A">
        <w:rPr>
          <w:rFonts w:ascii="Times New Roman" w:eastAsia="Times New Roman" w:hAnsi="Times New Roman" w:cs="Times New Roman"/>
          <w:color w:val="000000"/>
          <w:sz w:val="28"/>
          <w:szCs w:val="28"/>
          <w:lang w:eastAsia="ru-RU"/>
        </w:rPr>
        <w:br/>
        <w:t>активизировать мыслительные операции (сравнение, обобщение и пр.) и познавательные процессы (внимание, память и пр.), необходимые для выполнения контрольной работы;</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 xml:space="preserve">организовать мотивирование учащихся ("хочу" – "надо" – "могу") к выполнению контрольной работы на применение способов действий, </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запланированных для контроля и последующего рефлексивного анализа;</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организовать самостоятельную работу учащихся;</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организовать сопоставление школьниками своих работ по готовому образцу с фиксацией результатов (без исправления ошибок);</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предоставить им возможность провести самооценку своих работ по заранее обоснованному критерию.</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    </w:t>
      </w:r>
      <w:r w:rsidR="00F54C3A" w:rsidRPr="008A1BDD">
        <w:rPr>
          <w:rFonts w:ascii="Times New Roman" w:eastAsia="Times New Roman" w:hAnsi="Times New Roman" w:cs="Times New Roman"/>
          <w:i/>
          <w:color w:val="000000"/>
          <w:sz w:val="28"/>
          <w:szCs w:val="28"/>
          <w:lang w:eastAsia="ru-RU"/>
        </w:rPr>
        <w:t>Второе занятие (анализ контрольной работы)</w:t>
      </w:r>
      <w:r w:rsidR="00F54C3A" w:rsidRPr="00F54C3A">
        <w:rPr>
          <w:rFonts w:ascii="Times New Roman" w:eastAsia="Times New Roman" w:hAnsi="Times New Roman" w:cs="Times New Roman"/>
          <w:color w:val="000000"/>
          <w:sz w:val="28"/>
          <w:szCs w:val="28"/>
          <w:lang w:eastAsia="ru-RU"/>
        </w:rPr>
        <w:t xml:space="preserve"> соответствует традиционному уроку по работе над ошибками контрольных работ и проводится после их проверки учителем. Оно состоит из семи этапов.</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Локализация индивидуальных затруднений – выработка на личностно значимом уровне внутренней готовности к коррекционной работе и выявление места и причины собственных затруднений при выполнении контрольной работы. Для этого необходимо:</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организовать мотивирование учащихся к коррекционной деятельности ("хочу" – "надо" – "могу") и формулирование ими основной цели урока;</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воспроизвести контролируемые способы действий (нормы);</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проанализировать правильность самопроверки учащимися своих работ и при необходимости – согласовать их оценки с оценкой учителя.</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Учащиеся, которые допустили ошибки:</w:t>
      </w:r>
    </w:p>
    <w:p w:rsidR="008A1BDD"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уточняют алгоритм исправления ошибок (алгоритм строится на предыдущих уроках на основе рефлексивного метода);</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анализируют свое решение и определяют место ошибок (место затруднений);</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выявляют и фиксируют способы действий (алгоритмы, формулы, правила и т. д.), в которых допущены ошибки (причина затруднений).</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Учащиеся, не допустившие ошибок, на этом этапе сравнивают свое решение с эталоном и выполняют задания творческого уровня. Также они могут выступать в качестве консультантов. Сравнение с эталоном необходимо для соотнесения своего решения с используемыми способами действий. Это способствует формированию речи, логического мышления, умению критериально обосновывать свою точку зрения.</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Целеполагание и построение проекта коррекции выявленных затруднений – постановка целей коррекционной деятельности, выбор способа и средств их реализации. Для этого необходимо, чтобы учащиеся:</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сформулировали индивидуальную цель своих будущих коррекционных действий (т. е. какие понятия и способы действий им нужно уточнить и научиться правильно применять);</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 xml:space="preserve">выбрали способ (как?) и средства (с помощью чего?) коррекции, </w:t>
      </w:r>
      <w:r w:rsidR="00F54C3A" w:rsidRPr="00F54C3A">
        <w:rPr>
          <w:rFonts w:ascii="Times New Roman" w:eastAsia="Times New Roman" w:hAnsi="Times New Roman" w:cs="Times New Roman"/>
          <w:color w:val="000000"/>
          <w:sz w:val="28"/>
          <w:szCs w:val="28"/>
          <w:lang w:eastAsia="ru-RU"/>
        </w:rPr>
        <w:br/>
        <w:t>т. е. установили, какие конкретно изученные понятия, алгоритмы, модели, формулы, способы записи и т. 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Реализация построенного проекта – осмысленная коррекция учащимися своих ошибок в контрольной работе и формирование умения правильно применять соответствующие способы действий. Для реализации этого этапа учащиеся, у которых были затруднения в контрольной работе, должны:</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самостоятельно исправить свои ошибки выбранными методом и средствами, а в случае затруднения – с помощью предложенного эталона для самопроверки;</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 xml:space="preserve">соотнести свои результаты исправления ошибок с эталоном для </w:t>
      </w:r>
      <w:r w:rsidR="00F54C3A" w:rsidRPr="00F54C3A">
        <w:rPr>
          <w:rFonts w:ascii="Times New Roman" w:eastAsia="Times New Roman" w:hAnsi="Times New Roman" w:cs="Times New Roman"/>
          <w:color w:val="000000"/>
          <w:sz w:val="28"/>
          <w:szCs w:val="28"/>
          <w:lang w:eastAsia="ru-RU"/>
        </w:rPr>
        <w:lastRenderedPageBreak/>
        <w:t>самопроверки;</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выбрать из предложенных или придумать самому задания на те способы действий (правила, алгоритмы и т. д.), в которых были допущены ошибки;</w:t>
      </w:r>
      <w:r w:rsidR="00F54C3A" w:rsidRPr="00F54C3A">
        <w:rPr>
          <w:rFonts w:ascii="Times New Roman" w:eastAsia="Times New Roman" w:hAnsi="Times New Roman" w:cs="Times New Roman"/>
          <w:color w:val="000000"/>
          <w:sz w:val="28"/>
          <w:szCs w:val="28"/>
          <w:lang w:eastAsia="ru-RU"/>
        </w:rPr>
        <w:br/>
        <w:t>решить эти задания (часть из них может войти в домашнюю работу).</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Учащиеся, не допустившие ошибок в контрольной работе, продолжают решать задания творческого уровня или выступают в качестве консультантов.</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Обобщение затруднений во внешней речи – закрепление способов действий, вызвавших затруднение. Для реализации этого этапа организуется обсуждение типовых ошибок и заданий, которые вызвали затруднение.</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Самостоятельная работа с самопроверкой по эталону – интериоризация способов действий, вызвавших затруднения, самопроверка их усвоения, индивидуальная рефлексия эффективности самостоятельной работы, а также создание (по возможности) ситуации успеха. Для реализации этого этапа необходимо, чтобы учащиеся, допустившие ошибки в контрольной работе:</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выполнили самостоятельную работу, аналогичную контролируемой работе, выбирая только те задания, в которых были допущены ошибки;</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провели самопроверку своих работ по готовому образцу и зафиксировали результаты;</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отметили преодоление возникшего ранее затруднения.</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Учащиеся, не допустившие ошибок в контрольной работе, выполняют самопроверку заданий творческого уровня по предложенному образцу.</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Включение в систему знаний и повторения – применение способов действий, вызвавших затруднения, повторение и закрепление ранее изученного материала и подготовка к изучению следующих разделов курса. Для этого учащиеся при положительном результате предыдущего этапа:</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выполняют задания, в которых рассматриваемые способы действий связываются с ранее изученными и между собой;</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выполняют задания на подготовку к изучению следующих тем.</w:t>
      </w:r>
    </w:p>
    <w:p w:rsidR="00F54C3A" w:rsidRPr="00F54C3A" w:rsidRDefault="00F54C3A" w:rsidP="009E0EA4">
      <w:pPr>
        <w:spacing w:after="0" w:line="240" w:lineRule="auto"/>
        <w:jc w:val="both"/>
        <w:rPr>
          <w:rFonts w:ascii="Times New Roman" w:eastAsia="Times New Roman" w:hAnsi="Times New Roman" w:cs="Times New Roman"/>
          <w:color w:val="000000"/>
          <w:sz w:val="28"/>
          <w:szCs w:val="28"/>
          <w:lang w:eastAsia="ru-RU"/>
        </w:rPr>
      </w:pPr>
      <w:r w:rsidRPr="00F54C3A">
        <w:rPr>
          <w:rFonts w:ascii="Times New Roman" w:eastAsia="Times New Roman" w:hAnsi="Times New Roman" w:cs="Times New Roman"/>
          <w:color w:val="000000"/>
          <w:sz w:val="28"/>
          <w:szCs w:val="28"/>
          <w:lang w:eastAsia="ru-RU"/>
        </w:rPr>
        <w:t>При отрицательном результате учащиеся повторяют предыдущий этап для другого варианта.</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Рефлексия деятельности на уроке –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 Для его реализации учащиеся:</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проговаривают механизм деятельности по контролю;</w:t>
      </w:r>
      <w:r w:rsidR="00F54C3A" w:rsidRPr="00F54C3A">
        <w:rPr>
          <w:rFonts w:ascii="Times New Roman" w:eastAsia="Times New Roman" w:hAnsi="Times New Roman" w:cs="Times New Roman"/>
          <w:color w:val="000000"/>
          <w:sz w:val="28"/>
          <w:szCs w:val="28"/>
          <w:lang w:eastAsia="ru-RU"/>
        </w:rPr>
        <w:br/>
        <w:t>анализируют, где и почему были допущены ошибки, способы их исправления;</w:t>
      </w:r>
      <w:r w:rsidR="00F54C3A" w:rsidRPr="00F54C3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называют способы действий, вызвавшие затруднения;</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фиксируют степень соответствия поставленной цели контрольно-коррекционной деятельности и ее результатов;</w:t>
      </w:r>
    </w:p>
    <w:p w:rsidR="008A1BDD"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C3A" w:rsidRPr="00F54C3A">
        <w:rPr>
          <w:rFonts w:ascii="Times New Roman" w:eastAsia="Times New Roman" w:hAnsi="Times New Roman" w:cs="Times New Roman"/>
          <w:color w:val="000000"/>
          <w:sz w:val="28"/>
          <w:szCs w:val="28"/>
          <w:lang w:eastAsia="ru-RU"/>
        </w:rPr>
        <w:t>оценивают полученные результаты собственной деятельности;</w:t>
      </w:r>
      <w:r w:rsidR="00F54C3A" w:rsidRPr="00F54C3A">
        <w:rPr>
          <w:rFonts w:ascii="Times New Roman" w:eastAsia="Times New Roman" w:hAnsi="Times New Roman" w:cs="Times New Roman"/>
          <w:color w:val="000000"/>
          <w:sz w:val="28"/>
          <w:szCs w:val="28"/>
          <w:lang w:eastAsia="ru-RU"/>
        </w:rPr>
        <w:br/>
        <w:t>при необходимости определяют задания для самоподготовки (домашнее задание с элементами выбора, творчества);</w:t>
      </w:r>
    </w:p>
    <w:p w:rsidR="00F54C3A" w:rsidRPr="00F54C3A" w:rsidRDefault="008A1BDD" w:rsidP="009E0E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54C3A" w:rsidRPr="00F54C3A">
        <w:rPr>
          <w:rFonts w:ascii="Times New Roman" w:eastAsia="Times New Roman" w:hAnsi="Times New Roman" w:cs="Times New Roman"/>
          <w:color w:val="000000"/>
          <w:sz w:val="28"/>
          <w:szCs w:val="28"/>
          <w:lang w:eastAsia="ru-RU"/>
        </w:rPr>
        <w:t>намечают цели последующей деятельности.</w:t>
      </w:r>
    </w:p>
    <w:p w:rsidR="00E845B6" w:rsidRPr="009E0EA4" w:rsidRDefault="00E845B6" w:rsidP="009E0EA4">
      <w:pPr>
        <w:spacing w:after="0" w:line="240" w:lineRule="auto"/>
        <w:jc w:val="both"/>
        <w:rPr>
          <w:rFonts w:ascii="Times New Roman" w:hAnsi="Times New Roman" w:cs="Times New Roman"/>
          <w:sz w:val="28"/>
          <w:szCs w:val="28"/>
        </w:rPr>
      </w:pPr>
    </w:p>
    <w:p w:rsidR="00F54C3A" w:rsidRPr="008A1BDD" w:rsidRDefault="00F54C3A" w:rsidP="007C11C2">
      <w:pPr>
        <w:spacing w:after="0" w:line="240" w:lineRule="auto"/>
        <w:jc w:val="center"/>
        <w:rPr>
          <w:rFonts w:ascii="Times New Roman" w:hAnsi="Times New Roman" w:cs="Times New Roman"/>
          <w:i/>
          <w:sz w:val="28"/>
          <w:szCs w:val="28"/>
        </w:rPr>
      </w:pPr>
      <w:r w:rsidRPr="008A1BDD">
        <w:rPr>
          <w:rFonts w:ascii="Times New Roman" w:hAnsi="Times New Roman" w:cs="Times New Roman"/>
          <w:bCs/>
          <w:i/>
          <w:sz w:val="28"/>
          <w:szCs w:val="28"/>
        </w:rPr>
        <w:t>Алгоритм конструирования урока развивающего контроля</w:t>
      </w:r>
      <w:bookmarkStart w:id="1" w:name="_ftnref1"/>
      <w:r w:rsidRPr="008A1BDD">
        <w:rPr>
          <w:rFonts w:ascii="Times New Roman" w:hAnsi="Times New Roman" w:cs="Times New Roman"/>
          <w:bCs/>
          <w:i/>
          <w:sz w:val="28"/>
          <w:szCs w:val="28"/>
        </w:rPr>
        <w:fldChar w:fldCharType="begin"/>
      </w:r>
      <w:r w:rsidRPr="008A1BDD">
        <w:rPr>
          <w:rFonts w:ascii="Times New Roman" w:hAnsi="Times New Roman" w:cs="Times New Roman"/>
          <w:bCs/>
          <w:i/>
          <w:sz w:val="28"/>
          <w:szCs w:val="28"/>
        </w:rPr>
        <w:instrText xml:space="preserve"> HYPERLINK "http://school410.spb.ru/lessons-constructor-files/page-ctrl-algoritm.html" \l "_ftn1" \o "" </w:instrText>
      </w:r>
      <w:r w:rsidRPr="008A1BDD">
        <w:rPr>
          <w:rFonts w:ascii="Times New Roman" w:hAnsi="Times New Roman" w:cs="Times New Roman"/>
          <w:bCs/>
          <w:i/>
          <w:sz w:val="28"/>
          <w:szCs w:val="28"/>
        </w:rPr>
        <w:fldChar w:fldCharType="separate"/>
      </w:r>
      <w:r w:rsidRPr="008A1BDD">
        <w:rPr>
          <w:rStyle w:val="a4"/>
          <w:rFonts w:ascii="Times New Roman" w:hAnsi="Times New Roman" w:cs="Times New Roman"/>
          <w:bCs/>
          <w:i/>
          <w:sz w:val="28"/>
          <w:szCs w:val="28"/>
        </w:rPr>
        <w:t xml:space="preserve"> </w:t>
      </w:r>
      <w:r w:rsidRPr="008A1BDD">
        <w:rPr>
          <w:rFonts w:ascii="Times New Roman" w:hAnsi="Times New Roman" w:cs="Times New Roman"/>
          <w:i/>
          <w:sz w:val="28"/>
          <w:szCs w:val="28"/>
        </w:rPr>
        <w:fldChar w:fldCharType="end"/>
      </w:r>
      <w:bookmarkEnd w:id="1"/>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Определить форму и процедуру проведения контрольной работы.</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Составить список знаний – понятий, алгоритмов, правил, способов действий и т.д., которые требуют контроля усвоения. Подобрать соответствующие эталоны.</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В соответствии с принципом минимакса подобрать задания для контрольной работы на применение перечисленных знаний.</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Составить контрольную работу.</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Подобрать задания для этапа самостоятельной работы с самопроверкой.</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Определить критерии оценивания контрольной работы и форму его представления учащимся.</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Подготовить образцы и эталоны для самопроверки.</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Определить способы организации самопроверки контрольной и самостоятельной работ.</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Продумать форму организации этапа мотивации.</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Продумать форму организации актуализации знаний.</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Продумать организацию работы с алгоритмом исправления и, при необходимости, составить диалог для его коррекции на уроке.</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Спроектировать деятельность учащихся, зафиксировавших отсутствие затруднений (подобрать задания более высокого уровня сложности, продумать способ их предъявления и проверки, продумать возможность их включения в консультационную работу и пр.)</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Продумать формы организации работы в классе на каждом этапе урока.</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Продумать форму организации этапа рефлексии.</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Сконструировать диалоги для организации коллективной работы на всех этапах урока.</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В случае организации  групповой работы , сформулировать задания и способы организации обратной связи по результатам работы групп.</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Подобрать задания для этапа повторения, продумать аргументацию выбора заданий.</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Составить технологическую карту урока.</w:t>
      </w:r>
    </w:p>
    <w:p w:rsidR="00F54C3A" w:rsidRPr="009E0EA4" w:rsidRDefault="00F54C3A" w:rsidP="008A1BDD">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9E0EA4">
        <w:rPr>
          <w:rFonts w:ascii="Times New Roman" w:hAnsi="Times New Roman" w:cs="Times New Roman"/>
          <w:sz w:val="28"/>
          <w:szCs w:val="28"/>
        </w:rPr>
        <w:t>Провести анализ технологической карты.</w:t>
      </w:r>
    </w:p>
    <w:p w:rsidR="00E845B6" w:rsidRPr="009E0EA4" w:rsidRDefault="00E845B6" w:rsidP="009E0EA4">
      <w:pPr>
        <w:spacing w:after="0" w:line="240" w:lineRule="auto"/>
        <w:jc w:val="both"/>
        <w:rPr>
          <w:rFonts w:ascii="Times New Roman" w:hAnsi="Times New Roman" w:cs="Times New Roman"/>
          <w:sz w:val="28"/>
          <w:szCs w:val="28"/>
        </w:rPr>
      </w:pPr>
    </w:p>
    <w:p w:rsidR="00E845B6" w:rsidRDefault="00E845B6" w:rsidP="009E0EA4">
      <w:pPr>
        <w:spacing w:after="0" w:line="240" w:lineRule="auto"/>
        <w:jc w:val="both"/>
        <w:rPr>
          <w:rFonts w:ascii="Times New Roman" w:hAnsi="Times New Roman" w:cs="Times New Roman"/>
          <w:sz w:val="28"/>
          <w:szCs w:val="28"/>
        </w:rPr>
      </w:pPr>
    </w:p>
    <w:p w:rsidR="00B25CFC" w:rsidRDefault="00B25CFC" w:rsidP="009E0EA4">
      <w:pPr>
        <w:spacing w:after="0" w:line="240" w:lineRule="auto"/>
        <w:jc w:val="both"/>
        <w:rPr>
          <w:rFonts w:ascii="Times New Roman" w:hAnsi="Times New Roman" w:cs="Times New Roman"/>
          <w:sz w:val="28"/>
          <w:szCs w:val="28"/>
        </w:rPr>
      </w:pPr>
    </w:p>
    <w:p w:rsidR="00B25CFC" w:rsidRDefault="00B25CFC" w:rsidP="009E0EA4">
      <w:pPr>
        <w:spacing w:after="0" w:line="240" w:lineRule="auto"/>
        <w:jc w:val="both"/>
        <w:rPr>
          <w:rFonts w:ascii="Times New Roman" w:hAnsi="Times New Roman" w:cs="Times New Roman"/>
          <w:sz w:val="28"/>
          <w:szCs w:val="28"/>
        </w:rPr>
      </w:pPr>
    </w:p>
    <w:p w:rsidR="00B25CFC" w:rsidRPr="00B25CFC" w:rsidRDefault="00B25CFC" w:rsidP="00B25CFC">
      <w:pPr>
        <w:pStyle w:val="a3"/>
        <w:numPr>
          <w:ilvl w:val="0"/>
          <w:numId w:val="10"/>
        </w:numPr>
        <w:spacing w:after="0" w:line="240" w:lineRule="auto"/>
        <w:jc w:val="center"/>
        <w:rPr>
          <w:rFonts w:ascii="Times New Roman" w:hAnsi="Times New Roman" w:cs="Times New Roman"/>
          <w:sz w:val="28"/>
          <w:szCs w:val="28"/>
        </w:rPr>
      </w:pPr>
      <w:r w:rsidRPr="00B25CFC">
        <w:rPr>
          <w:rFonts w:ascii="Times New Roman" w:hAnsi="Times New Roman" w:cs="Times New Roman"/>
          <w:sz w:val="28"/>
          <w:szCs w:val="28"/>
        </w:rPr>
        <w:t>Список литературы</w:t>
      </w:r>
    </w:p>
    <w:p w:rsidR="00B25CFC" w:rsidRPr="00B25CFC" w:rsidRDefault="00B25CFC" w:rsidP="00B25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Источник: </w:t>
      </w:r>
      <w:r w:rsidRPr="00B25CFC">
        <w:rPr>
          <w:rFonts w:ascii="Times New Roman" w:hAnsi="Times New Roman" w:cs="Times New Roman"/>
          <w:sz w:val="28"/>
          <w:szCs w:val="28"/>
        </w:rPr>
        <w:t xml:space="preserve">Электронный конструктор урока по ФГОС </w:t>
      </w:r>
    </w:p>
    <w:p w:rsidR="00E845B6" w:rsidRPr="009E0EA4" w:rsidRDefault="002F546A" w:rsidP="00B25CFC">
      <w:pPr>
        <w:spacing w:after="0" w:line="240" w:lineRule="auto"/>
        <w:jc w:val="both"/>
        <w:rPr>
          <w:rFonts w:ascii="Times New Roman" w:hAnsi="Times New Roman" w:cs="Times New Roman"/>
          <w:sz w:val="28"/>
          <w:szCs w:val="28"/>
        </w:rPr>
      </w:pPr>
      <w:hyperlink r:id="rId10" w:history="1">
        <w:r w:rsidR="00B25CFC" w:rsidRPr="00DB514C">
          <w:rPr>
            <w:rStyle w:val="a4"/>
            <w:rFonts w:ascii="Times New Roman" w:hAnsi="Times New Roman" w:cs="Times New Roman"/>
            <w:sz w:val="28"/>
            <w:szCs w:val="28"/>
          </w:rPr>
          <w:t>http://school410.spb.ru/lessons-constructor-files/page-gen-meth-etap-3.html</w:t>
        </w:r>
      </w:hyperlink>
      <w:r w:rsidR="00B25CFC">
        <w:rPr>
          <w:rFonts w:ascii="Times New Roman" w:hAnsi="Times New Roman" w:cs="Times New Roman"/>
          <w:sz w:val="28"/>
          <w:szCs w:val="28"/>
        </w:rPr>
        <w:t xml:space="preserve"> </w:t>
      </w:r>
    </w:p>
    <w:sectPr w:rsidR="00E845B6" w:rsidRPr="009E0EA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6A" w:rsidRDefault="002F546A" w:rsidP="00B25CFC">
      <w:pPr>
        <w:spacing w:after="0" w:line="240" w:lineRule="auto"/>
      </w:pPr>
      <w:r>
        <w:separator/>
      </w:r>
    </w:p>
  </w:endnote>
  <w:endnote w:type="continuationSeparator" w:id="0">
    <w:p w:rsidR="002F546A" w:rsidRDefault="002F546A" w:rsidP="00B2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32229"/>
      <w:docPartObj>
        <w:docPartGallery w:val="Page Numbers (Bottom of Page)"/>
        <w:docPartUnique/>
      </w:docPartObj>
    </w:sdtPr>
    <w:sdtEndPr/>
    <w:sdtContent>
      <w:p w:rsidR="00B25CFC" w:rsidRDefault="00B25CFC">
        <w:pPr>
          <w:pStyle w:val="ab"/>
          <w:jc w:val="center"/>
        </w:pPr>
        <w:r>
          <w:fldChar w:fldCharType="begin"/>
        </w:r>
        <w:r>
          <w:instrText>PAGE   \* MERGEFORMAT</w:instrText>
        </w:r>
        <w:r>
          <w:fldChar w:fldCharType="separate"/>
        </w:r>
        <w:r w:rsidR="00FD7997">
          <w:rPr>
            <w:noProof/>
          </w:rPr>
          <w:t>1</w:t>
        </w:r>
        <w:r>
          <w:fldChar w:fldCharType="end"/>
        </w:r>
      </w:p>
    </w:sdtContent>
  </w:sdt>
  <w:p w:rsidR="00B25CFC" w:rsidRDefault="00B25C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6A" w:rsidRDefault="002F546A" w:rsidP="00B25CFC">
      <w:pPr>
        <w:spacing w:after="0" w:line="240" w:lineRule="auto"/>
      </w:pPr>
      <w:r>
        <w:separator/>
      </w:r>
    </w:p>
  </w:footnote>
  <w:footnote w:type="continuationSeparator" w:id="0">
    <w:p w:rsidR="002F546A" w:rsidRDefault="002F546A" w:rsidP="00B25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D5F"/>
    <w:multiLevelType w:val="multilevel"/>
    <w:tmpl w:val="319EC2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C0C08"/>
    <w:multiLevelType w:val="hybridMultilevel"/>
    <w:tmpl w:val="424CD5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47414"/>
    <w:multiLevelType w:val="multilevel"/>
    <w:tmpl w:val="CE321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35C62"/>
    <w:multiLevelType w:val="multilevel"/>
    <w:tmpl w:val="D9E00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A25C9"/>
    <w:multiLevelType w:val="multilevel"/>
    <w:tmpl w:val="8550D4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C2BBC"/>
    <w:multiLevelType w:val="hybridMultilevel"/>
    <w:tmpl w:val="4D7CE3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80135"/>
    <w:multiLevelType w:val="hybridMultilevel"/>
    <w:tmpl w:val="424CD5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82255"/>
    <w:multiLevelType w:val="multilevel"/>
    <w:tmpl w:val="9E2C6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E634A"/>
    <w:multiLevelType w:val="multilevel"/>
    <w:tmpl w:val="B41E78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4358A"/>
    <w:multiLevelType w:val="hybridMultilevel"/>
    <w:tmpl w:val="EF80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804946"/>
    <w:multiLevelType w:val="multilevel"/>
    <w:tmpl w:val="81028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53A91"/>
    <w:multiLevelType w:val="multilevel"/>
    <w:tmpl w:val="08FC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B1A32"/>
    <w:multiLevelType w:val="multilevel"/>
    <w:tmpl w:val="3DE2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DB2F21"/>
    <w:multiLevelType w:val="hybridMultilevel"/>
    <w:tmpl w:val="790C5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A74124"/>
    <w:multiLevelType w:val="hybridMultilevel"/>
    <w:tmpl w:val="41CC8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6664CC"/>
    <w:multiLevelType w:val="multilevel"/>
    <w:tmpl w:val="633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E5EF1"/>
    <w:multiLevelType w:val="multilevel"/>
    <w:tmpl w:val="FB2C6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1D1BB3"/>
    <w:multiLevelType w:val="multilevel"/>
    <w:tmpl w:val="B2643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B66309"/>
    <w:multiLevelType w:val="hybridMultilevel"/>
    <w:tmpl w:val="424CD5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1"/>
  </w:num>
  <w:num w:numId="5">
    <w:abstractNumId w:val="7"/>
  </w:num>
  <w:num w:numId="6">
    <w:abstractNumId w:val="16"/>
  </w:num>
  <w:num w:numId="7">
    <w:abstractNumId w:val="2"/>
  </w:num>
  <w:num w:numId="8">
    <w:abstractNumId w:val="17"/>
  </w:num>
  <w:num w:numId="9">
    <w:abstractNumId w:val="10"/>
  </w:num>
  <w:num w:numId="10">
    <w:abstractNumId w:val="4"/>
  </w:num>
  <w:num w:numId="11">
    <w:abstractNumId w:val="0"/>
  </w:num>
  <w:num w:numId="12">
    <w:abstractNumId w:val="8"/>
  </w:num>
  <w:num w:numId="13">
    <w:abstractNumId w:val="12"/>
  </w:num>
  <w:num w:numId="14">
    <w:abstractNumId w:val="3"/>
  </w:num>
  <w:num w:numId="15">
    <w:abstractNumId w:val="13"/>
  </w:num>
  <w:num w:numId="16">
    <w:abstractNumId w:val="15"/>
  </w:num>
  <w:num w:numId="17">
    <w:abstractNumId w:val="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52"/>
    <w:rsid w:val="001F3481"/>
    <w:rsid w:val="001F4F7B"/>
    <w:rsid w:val="00233581"/>
    <w:rsid w:val="00274352"/>
    <w:rsid w:val="002F546A"/>
    <w:rsid w:val="004D0383"/>
    <w:rsid w:val="005F7B12"/>
    <w:rsid w:val="006170DA"/>
    <w:rsid w:val="00673AED"/>
    <w:rsid w:val="00686DAC"/>
    <w:rsid w:val="007C11C2"/>
    <w:rsid w:val="008A1BDD"/>
    <w:rsid w:val="009134CB"/>
    <w:rsid w:val="0095144C"/>
    <w:rsid w:val="009E0EA4"/>
    <w:rsid w:val="009F265D"/>
    <w:rsid w:val="00B25CFC"/>
    <w:rsid w:val="00CB3FA3"/>
    <w:rsid w:val="00D43E2E"/>
    <w:rsid w:val="00E30669"/>
    <w:rsid w:val="00E845B6"/>
    <w:rsid w:val="00F54C3A"/>
    <w:rsid w:val="00FD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2503"/>
  <w15:docId w15:val="{F8102A71-FA4B-44E1-881C-DAA68F20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2"/>
    <w:pPr>
      <w:ind w:left="720"/>
      <w:contextualSpacing/>
    </w:pPr>
  </w:style>
  <w:style w:type="character" w:styleId="a4">
    <w:name w:val="Hyperlink"/>
    <w:basedOn w:val="a0"/>
    <w:uiPriority w:val="99"/>
    <w:unhideWhenUsed/>
    <w:rsid w:val="004D0383"/>
    <w:rPr>
      <w:color w:val="0563C1" w:themeColor="hyperlink"/>
      <w:u w:val="single"/>
    </w:rPr>
  </w:style>
  <w:style w:type="table" w:customStyle="1" w:styleId="1">
    <w:name w:val="Сетка таблицы1"/>
    <w:basedOn w:val="a1"/>
    <w:next w:val="a5"/>
    <w:uiPriority w:val="39"/>
    <w:rsid w:val="00E8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8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33581"/>
    <w:rPr>
      <w:color w:val="954F72" w:themeColor="followedHyperlink"/>
      <w:u w:val="single"/>
    </w:rPr>
  </w:style>
  <w:style w:type="paragraph" w:styleId="a7">
    <w:name w:val="Balloon Text"/>
    <w:basedOn w:val="a"/>
    <w:link w:val="a8"/>
    <w:uiPriority w:val="99"/>
    <w:semiHidden/>
    <w:unhideWhenUsed/>
    <w:rsid w:val="00686D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DAC"/>
    <w:rPr>
      <w:rFonts w:ascii="Tahoma" w:hAnsi="Tahoma" w:cs="Tahoma"/>
      <w:sz w:val="16"/>
      <w:szCs w:val="16"/>
    </w:rPr>
  </w:style>
  <w:style w:type="paragraph" w:styleId="a9">
    <w:name w:val="header"/>
    <w:basedOn w:val="a"/>
    <w:link w:val="aa"/>
    <w:uiPriority w:val="99"/>
    <w:unhideWhenUsed/>
    <w:rsid w:val="00B25C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5CFC"/>
  </w:style>
  <w:style w:type="paragraph" w:styleId="ab">
    <w:name w:val="footer"/>
    <w:basedOn w:val="a"/>
    <w:link w:val="ac"/>
    <w:uiPriority w:val="99"/>
    <w:unhideWhenUsed/>
    <w:rsid w:val="00B25C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9100">
      <w:bodyDiv w:val="1"/>
      <w:marLeft w:val="0"/>
      <w:marRight w:val="0"/>
      <w:marTop w:val="0"/>
      <w:marBottom w:val="0"/>
      <w:divBdr>
        <w:top w:val="none" w:sz="0" w:space="0" w:color="auto"/>
        <w:left w:val="none" w:sz="0" w:space="0" w:color="auto"/>
        <w:bottom w:val="none" w:sz="0" w:space="0" w:color="auto"/>
        <w:right w:val="none" w:sz="0" w:space="0" w:color="auto"/>
      </w:divBdr>
    </w:div>
    <w:div w:id="360713168">
      <w:bodyDiv w:val="1"/>
      <w:marLeft w:val="0"/>
      <w:marRight w:val="0"/>
      <w:marTop w:val="0"/>
      <w:marBottom w:val="0"/>
      <w:divBdr>
        <w:top w:val="none" w:sz="0" w:space="0" w:color="auto"/>
        <w:left w:val="none" w:sz="0" w:space="0" w:color="auto"/>
        <w:bottom w:val="none" w:sz="0" w:space="0" w:color="auto"/>
        <w:right w:val="none" w:sz="0" w:space="0" w:color="auto"/>
      </w:divBdr>
    </w:div>
    <w:div w:id="764611388">
      <w:bodyDiv w:val="1"/>
      <w:marLeft w:val="0"/>
      <w:marRight w:val="0"/>
      <w:marTop w:val="0"/>
      <w:marBottom w:val="0"/>
      <w:divBdr>
        <w:top w:val="none" w:sz="0" w:space="0" w:color="auto"/>
        <w:left w:val="none" w:sz="0" w:space="0" w:color="auto"/>
        <w:bottom w:val="none" w:sz="0" w:space="0" w:color="auto"/>
        <w:right w:val="none" w:sz="0" w:space="0" w:color="auto"/>
      </w:divBdr>
    </w:div>
    <w:div w:id="11815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fg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ol410.spb.ru/lessons-constructor-files/page-gen-meth-etap-3.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57DB-0426-463F-B546-D592566B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2020-04-13T08:20:00Z</dcterms:created>
  <dcterms:modified xsi:type="dcterms:W3CDTF">2020-04-13T08:20:00Z</dcterms:modified>
</cp:coreProperties>
</file>